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83" w:rsidRDefault="00323083" w:rsidP="00C045E4">
      <w:pPr>
        <w:pStyle w:val="paragraph"/>
        <w:spacing w:before="0" w:beforeAutospacing="0" w:after="0" w:afterAutospacing="0"/>
        <w:textAlignment w:val="baseline"/>
        <w:rPr>
          <w:rStyle w:val="normaltextrun"/>
          <w:rFonts w:ascii="Calibri" w:hAnsi="Calibri" w:cs="Segoe UI"/>
          <w:b/>
          <w:bCs/>
          <w:sz w:val="32"/>
          <w:szCs w:val="32"/>
        </w:rPr>
      </w:pPr>
      <w:r>
        <w:rPr>
          <w:rStyle w:val="normaltextrun"/>
          <w:rFonts w:ascii="Calibri" w:hAnsi="Calibri" w:cs="Segoe UI"/>
          <w:b/>
          <w:bCs/>
          <w:sz w:val="32"/>
          <w:szCs w:val="32"/>
        </w:rPr>
        <w:t>Policies and Procedures for Tools for Life Evaluations/ Assessment:</w:t>
      </w:r>
    </w:p>
    <w:p w:rsidR="00323083" w:rsidRPr="00323083" w:rsidRDefault="00323083" w:rsidP="00C045E4">
      <w:pPr>
        <w:pStyle w:val="paragraph"/>
        <w:spacing w:before="0" w:beforeAutospacing="0" w:after="0" w:afterAutospacing="0"/>
        <w:textAlignment w:val="baseline"/>
        <w:rPr>
          <w:rStyle w:val="normaltextrun"/>
          <w:rFonts w:ascii="Calibri" w:hAnsi="Calibri" w:cs="Segoe UI"/>
          <w:b/>
          <w:bCs/>
          <w:i/>
        </w:rPr>
      </w:pPr>
      <w:r w:rsidRPr="00323083">
        <w:rPr>
          <w:rStyle w:val="normaltextrun"/>
          <w:rFonts w:ascii="Calibri" w:hAnsi="Calibri" w:cs="Segoe UI"/>
          <w:b/>
          <w:bCs/>
        </w:rPr>
        <w:t>(</w:t>
      </w:r>
      <w:r w:rsidRPr="00323083">
        <w:rPr>
          <w:rStyle w:val="normaltextrun"/>
          <w:rFonts w:ascii="Calibri" w:hAnsi="Calibri" w:cs="Segoe UI"/>
          <w:b/>
          <w:bCs/>
          <w:i/>
        </w:rPr>
        <w:t>A descriptions of the TFL Services can be seen below)</w:t>
      </w:r>
    </w:p>
    <w:p w:rsidR="00323083" w:rsidRDefault="00323083" w:rsidP="00C045E4">
      <w:pPr>
        <w:pStyle w:val="paragraph"/>
        <w:spacing w:before="0" w:beforeAutospacing="0" w:after="0" w:afterAutospacing="0"/>
        <w:textAlignment w:val="baseline"/>
        <w:rPr>
          <w:rStyle w:val="normaltextrun"/>
          <w:rFonts w:ascii="Calibri" w:hAnsi="Calibri" w:cs="Segoe UI"/>
          <w:b/>
          <w:bCs/>
          <w:sz w:val="32"/>
          <w:szCs w:val="32"/>
        </w:rPr>
      </w:pPr>
    </w:p>
    <w:p w:rsidR="00CC3903" w:rsidRDefault="00CC3903" w:rsidP="00C045E4">
      <w:pPr>
        <w:pStyle w:val="paragraph"/>
        <w:spacing w:before="0" w:beforeAutospacing="0" w:after="0" w:afterAutospacing="0"/>
        <w:textAlignment w:val="baseline"/>
        <w:rPr>
          <w:rStyle w:val="normaltextrun"/>
          <w:rFonts w:ascii="Calibri" w:hAnsi="Calibri" w:cs="Segoe UI"/>
          <w:bCs/>
        </w:rPr>
      </w:pPr>
      <w:r>
        <w:rPr>
          <w:rStyle w:val="normaltextrun"/>
          <w:rFonts w:ascii="Calibri" w:hAnsi="Calibri" w:cs="Segoe UI"/>
          <w:b/>
          <w:bCs/>
        </w:rPr>
        <w:t>Policy:</w:t>
      </w:r>
      <w:r>
        <w:rPr>
          <w:rStyle w:val="normaltextrun"/>
          <w:rFonts w:ascii="Calibri" w:hAnsi="Calibri" w:cs="Segoe UI"/>
          <w:bCs/>
        </w:rPr>
        <w:t xml:space="preserve"> AMAC membership and AMAC Service Agreement form must be signed before the Evaluation/ Assessment can be conducted.</w:t>
      </w:r>
    </w:p>
    <w:p w:rsidR="00CC3903" w:rsidRDefault="00CC3903" w:rsidP="00C045E4">
      <w:pPr>
        <w:pStyle w:val="paragraph"/>
        <w:spacing w:before="0" w:beforeAutospacing="0" w:after="0" w:afterAutospacing="0"/>
        <w:textAlignment w:val="baseline"/>
        <w:rPr>
          <w:rStyle w:val="normaltextrun"/>
          <w:rFonts w:ascii="Calibri" w:hAnsi="Calibri" w:cs="Segoe UI"/>
          <w:bCs/>
        </w:rPr>
      </w:pPr>
    </w:p>
    <w:p w:rsidR="00CC3903" w:rsidRDefault="00CC3903" w:rsidP="00C045E4">
      <w:pPr>
        <w:pStyle w:val="paragraph"/>
        <w:spacing w:before="0" w:beforeAutospacing="0" w:after="0" w:afterAutospacing="0"/>
        <w:textAlignment w:val="baseline"/>
        <w:rPr>
          <w:rStyle w:val="normaltextrun"/>
          <w:rFonts w:ascii="Calibri" w:hAnsi="Calibri" w:cs="Segoe UI"/>
          <w:bCs/>
        </w:rPr>
      </w:pPr>
      <w:r w:rsidRPr="00CC3903">
        <w:rPr>
          <w:rStyle w:val="normaltextrun"/>
          <w:rFonts w:ascii="Calibri" w:hAnsi="Calibri" w:cs="Segoe UI"/>
          <w:b/>
          <w:bCs/>
        </w:rPr>
        <w:t>Procedure:</w:t>
      </w:r>
      <w:r>
        <w:rPr>
          <w:rStyle w:val="normaltextrun"/>
          <w:rFonts w:ascii="Calibri" w:hAnsi="Calibri" w:cs="Segoe UI"/>
          <w:b/>
          <w:bCs/>
        </w:rPr>
        <w:t xml:space="preserve"> </w:t>
      </w:r>
      <w:r>
        <w:rPr>
          <w:rStyle w:val="normaltextrun"/>
          <w:rFonts w:ascii="Calibri" w:hAnsi="Calibri" w:cs="Segoe UI"/>
          <w:bCs/>
        </w:rPr>
        <w:t xml:space="preserve">AMAC membership form can be found on </w:t>
      </w:r>
      <w:hyperlink r:id="rId6" w:history="1">
        <w:r w:rsidRPr="00941F55">
          <w:rPr>
            <w:rStyle w:val="Hyperlink"/>
            <w:rFonts w:ascii="Calibri" w:hAnsi="Calibri" w:cs="Segoe UI"/>
            <w:bCs/>
          </w:rPr>
          <w:t>www.amacusg.org</w:t>
        </w:r>
      </w:hyperlink>
      <w:r>
        <w:rPr>
          <w:rStyle w:val="normaltextrun"/>
          <w:rFonts w:ascii="Calibri" w:hAnsi="Calibri" w:cs="Segoe UI"/>
          <w:bCs/>
        </w:rPr>
        <w:t xml:space="preserve"> and the AMAC Service Agreement form is found on the AMAC Direct Service wiki page on the TFL wiki. Whoever is paying for the evaluation/assessment must fill out the form. Schools and businesses will fill out the basic membership and individuals who are paying out of pocket will fill out Assistive Technology membership.</w:t>
      </w:r>
    </w:p>
    <w:p w:rsidR="00CC3903" w:rsidRDefault="00CC3903" w:rsidP="00C045E4">
      <w:pPr>
        <w:pStyle w:val="paragraph"/>
        <w:spacing w:before="0" w:beforeAutospacing="0" w:after="0" w:afterAutospacing="0"/>
        <w:textAlignment w:val="baseline"/>
        <w:rPr>
          <w:rStyle w:val="normaltextrun"/>
          <w:rFonts w:ascii="Calibri" w:hAnsi="Calibri" w:cs="Segoe UI"/>
          <w:bCs/>
        </w:rPr>
      </w:pPr>
    </w:p>
    <w:p w:rsidR="00CC3903" w:rsidRDefault="00CC3903" w:rsidP="00C045E4">
      <w:pPr>
        <w:pStyle w:val="paragraph"/>
        <w:spacing w:before="0" w:beforeAutospacing="0" w:after="0" w:afterAutospacing="0"/>
        <w:textAlignment w:val="baseline"/>
        <w:rPr>
          <w:rStyle w:val="normaltextrun"/>
          <w:rFonts w:ascii="Calibri" w:hAnsi="Calibri" w:cs="Segoe UI"/>
          <w:bCs/>
        </w:rPr>
      </w:pPr>
      <w:r w:rsidRPr="00CC3903">
        <w:rPr>
          <w:rStyle w:val="normaltextrun"/>
          <w:rFonts w:ascii="Calibri" w:hAnsi="Calibri" w:cs="Segoe UI"/>
          <w:b/>
          <w:bCs/>
        </w:rPr>
        <w:t>Policy:</w:t>
      </w:r>
      <w:r>
        <w:rPr>
          <w:rStyle w:val="normaltextrun"/>
          <w:rFonts w:ascii="Calibri" w:hAnsi="Calibri" w:cs="Segoe UI"/>
          <w:b/>
          <w:bCs/>
        </w:rPr>
        <w:t xml:space="preserve"> </w:t>
      </w:r>
      <w:r>
        <w:rPr>
          <w:rStyle w:val="normaltextrun"/>
          <w:rFonts w:ascii="Calibri" w:hAnsi="Calibri" w:cs="Segoe UI"/>
          <w:bCs/>
        </w:rPr>
        <w:t>Tools for Life will send an Estimate of Cost for TFL Services f</w:t>
      </w:r>
      <w:r w:rsidR="007F3F83">
        <w:rPr>
          <w:rStyle w:val="normaltextrun"/>
          <w:rFonts w:ascii="Calibri" w:hAnsi="Calibri" w:cs="Segoe UI"/>
          <w:bCs/>
        </w:rPr>
        <w:t>or the individual to sign.</w:t>
      </w:r>
    </w:p>
    <w:p w:rsidR="007F3F83" w:rsidRDefault="007F3F83" w:rsidP="00C045E4">
      <w:pPr>
        <w:pStyle w:val="paragraph"/>
        <w:spacing w:before="0" w:beforeAutospacing="0" w:after="0" w:afterAutospacing="0"/>
        <w:textAlignment w:val="baseline"/>
        <w:rPr>
          <w:rStyle w:val="normaltextrun"/>
          <w:rFonts w:ascii="Calibri" w:hAnsi="Calibri" w:cs="Segoe UI"/>
          <w:bCs/>
        </w:rPr>
      </w:pPr>
    </w:p>
    <w:p w:rsidR="00CC3903" w:rsidRPr="007F3F83" w:rsidRDefault="007F3F83" w:rsidP="007F3F83">
      <w:pPr>
        <w:pStyle w:val="paragraph"/>
        <w:tabs>
          <w:tab w:val="left" w:pos="1515"/>
        </w:tabs>
        <w:spacing w:before="0" w:beforeAutospacing="0" w:after="0" w:afterAutospacing="0"/>
        <w:textAlignment w:val="baseline"/>
        <w:rPr>
          <w:rStyle w:val="normaltextrun"/>
          <w:rFonts w:ascii="Calibri" w:hAnsi="Calibri" w:cs="Segoe UI"/>
          <w:bCs/>
        </w:rPr>
      </w:pPr>
      <w:r w:rsidRPr="007F3F83">
        <w:rPr>
          <w:rStyle w:val="normaltextrun"/>
          <w:rFonts w:ascii="Calibri" w:hAnsi="Calibri" w:cs="Segoe UI"/>
          <w:b/>
          <w:bCs/>
        </w:rPr>
        <w:t>Procedure:</w:t>
      </w:r>
      <w:r>
        <w:rPr>
          <w:rStyle w:val="normaltextrun"/>
          <w:rFonts w:ascii="Calibri" w:hAnsi="Calibri" w:cs="Segoe UI"/>
          <w:b/>
          <w:bCs/>
        </w:rPr>
        <w:t xml:space="preserve"> </w:t>
      </w:r>
      <w:r>
        <w:rPr>
          <w:rStyle w:val="normaltextrun"/>
          <w:rFonts w:ascii="Calibri" w:hAnsi="Calibri" w:cs="Segoe UI"/>
          <w:bCs/>
        </w:rPr>
        <w:t>Tools for Life will fill out the TFL Estimate form that will give a brief description of services and estimate of hours and cost per hour. This form will also list an estimate of cost for any travel and accommodations that may occur. Tools for Life staff will need to receive the signed copy back before work shall begin.</w:t>
      </w:r>
    </w:p>
    <w:p w:rsidR="00CC3903" w:rsidRDefault="00CC3903" w:rsidP="00C045E4">
      <w:pPr>
        <w:pStyle w:val="paragraph"/>
        <w:spacing w:before="0" w:beforeAutospacing="0" w:after="0" w:afterAutospacing="0"/>
        <w:textAlignment w:val="baseline"/>
        <w:rPr>
          <w:rStyle w:val="normaltextrun"/>
          <w:rFonts w:ascii="Calibri" w:hAnsi="Calibri" w:cs="Segoe UI"/>
          <w:b/>
          <w:bCs/>
        </w:rPr>
      </w:pPr>
    </w:p>
    <w:p w:rsidR="00323083" w:rsidRPr="00323083" w:rsidRDefault="00323083" w:rsidP="00C045E4">
      <w:pPr>
        <w:pStyle w:val="paragraph"/>
        <w:spacing w:before="0" w:beforeAutospacing="0" w:after="0" w:afterAutospacing="0"/>
        <w:textAlignment w:val="baseline"/>
        <w:rPr>
          <w:rStyle w:val="normaltextrun"/>
          <w:rFonts w:ascii="Calibri" w:hAnsi="Calibri" w:cs="Segoe UI"/>
          <w:bCs/>
        </w:rPr>
      </w:pPr>
      <w:r w:rsidRPr="00323083">
        <w:rPr>
          <w:rStyle w:val="normaltextrun"/>
          <w:rFonts w:ascii="Calibri" w:hAnsi="Calibri" w:cs="Segoe UI"/>
          <w:b/>
          <w:bCs/>
        </w:rPr>
        <w:t xml:space="preserve">Policy: </w:t>
      </w:r>
      <w:r w:rsidRPr="00323083">
        <w:rPr>
          <w:rStyle w:val="normaltextrun"/>
          <w:rFonts w:ascii="Calibri" w:hAnsi="Calibri" w:cs="Segoe UI"/>
          <w:bCs/>
        </w:rPr>
        <w:t>Tools for Life will meet individuals one-on-one to conduct AT Evaluations and Assessments</w:t>
      </w:r>
    </w:p>
    <w:p w:rsidR="00323083" w:rsidRDefault="00323083" w:rsidP="00C045E4">
      <w:pPr>
        <w:pStyle w:val="paragraph"/>
        <w:spacing w:before="0" w:beforeAutospacing="0" w:after="0" w:afterAutospacing="0"/>
        <w:textAlignment w:val="baseline"/>
        <w:rPr>
          <w:rStyle w:val="normaltextrun"/>
          <w:rFonts w:ascii="Calibri" w:hAnsi="Calibri" w:cs="Segoe UI"/>
          <w:b/>
          <w:bCs/>
        </w:rPr>
      </w:pPr>
    </w:p>
    <w:p w:rsidR="00323083" w:rsidRDefault="00323083" w:rsidP="00C045E4">
      <w:pPr>
        <w:pStyle w:val="paragraph"/>
        <w:spacing w:before="0" w:beforeAutospacing="0" w:after="0" w:afterAutospacing="0"/>
        <w:textAlignment w:val="baseline"/>
        <w:rPr>
          <w:rStyle w:val="normaltextrun"/>
          <w:rFonts w:ascii="Calibri" w:hAnsi="Calibri" w:cs="Segoe UI"/>
          <w:bCs/>
        </w:rPr>
      </w:pPr>
      <w:r>
        <w:rPr>
          <w:rStyle w:val="normaltextrun"/>
          <w:rFonts w:ascii="Calibri" w:hAnsi="Calibri" w:cs="Segoe UI"/>
          <w:b/>
          <w:bCs/>
        </w:rPr>
        <w:t xml:space="preserve">Procedure: </w:t>
      </w:r>
      <w:r>
        <w:rPr>
          <w:rStyle w:val="normaltextrun"/>
          <w:rFonts w:ascii="Calibri" w:hAnsi="Calibri" w:cs="Segoe UI"/>
          <w:bCs/>
        </w:rPr>
        <w:t>Tools for Life staff members will schedule a time to meet with individuals one-on-one to conduct the evaluation/assessment</w:t>
      </w:r>
      <w:r w:rsidR="00CC3903">
        <w:rPr>
          <w:rStyle w:val="normaltextrun"/>
          <w:rFonts w:ascii="Calibri" w:hAnsi="Calibri" w:cs="Segoe UI"/>
          <w:bCs/>
        </w:rPr>
        <w:t>. Assessments should be tried to be conducted:</w:t>
      </w:r>
    </w:p>
    <w:p w:rsidR="00CC3903" w:rsidRDefault="00CC3903" w:rsidP="00CC3903">
      <w:pPr>
        <w:pStyle w:val="paragraph"/>
        <w:numPr>
          <w:ilvl w:val="0"/>
          <w:numId w:val="9"/>
        </w:numPr>
        <w:spacing w:before="0" w:beforeAutospacing="0" w:after="0" w:afterAutospacing="0"/>
        <w:textAlignment w:val="baseline"/>
        <w:rPr>
          <w:rStyle w:val="normaltextrun"/>
          <w:rFonts w:ascii="Calibri" w:hAnsi="Calibri" w:cs="Segoe UI"/>
          <w:bCs/>
        </w:rPr>
      </w:pPr>
      <w:r>
        <w:rPr>
          <w:rStyle w:val="normaltextrun"/>
          <w:rFonts w:ascii="Calibri" w:hAnsi="Calibri" w:cs="Segoe UI"/>
          <w:bCs/>
        </w:rPr>
        <w:t>At Tools for Life Office</w:t>
      </w:r>
    </w:p>
    <w:p w:rsidR="00CC3903" w:rsidRDefault="00CC3903" w:rsidP="00CC3903">
      <w:pPr>
        <w:pStyle w:val="paragraph"/>
        <w:numPr>
          <w:ilvl w:val="0"/>
          <w:numId w:val="9"/>
        </w:numPr>
        <w:spacing w:before="0" w:beforeAutospacing="0" w:after="0" w:afterAutospacing="0"/>
        <w:textAlignment w:val="baseline"/>
        <w:rPr>
          <w:rStyle w:val="normaltextrun"/>
          <w:rFonts w:ascii="Calibri" w:hAnsi="Calibri" w:cs="Segoe UI"/>
          <w:bCs/>
        </w:rPr>
      </w:pPr>
      <w:r>
        <w:rPr>
          <w:rStyle w:val="normaltextrun"/>
          <w:rFonts w:ascii="Calibri" w:hAnsi="Calibri" w:cs="Segoe UI"/>
          <w:bCs/>
        </w:rPr>
        <w:t>A Tools for Life Network partner or school</w:t>
      </w:r>
    </w:p>
    <w:p w:rsidR="00CC3903" w:rsidRDefault="00CC3903" w:rsidP="00CC3903">
      <w:pPr>
        <w:pStyle w:val="paragraph"/>
        <w:numPr>
          <w:ilvl w:val="0"/>
          <w:numId w:val="9"/>
        </w:numPr>
        <w:spacing w:before="0" w:beforeAutospacing="0" w:after="0" w:afterAutospacing="0"/>
        <w:textAlignment w:val="baseline"/>
        <w:rPr>
          <w:rStyle w:val="normaltextrun"/>
          <w:rFonts w:ascii="Calibri" w:hAnsi="Calibri" w:cs="Segoe UI"/>
          <w:bCs/>
        </w:rPr>
      </w:pPr>
      <w:r>
        <w:rPr>
          <w:rStyle w:val="normaltextrun"/>
          <w:rFonts w:ascii="Calibri" w:hAnsi="Calibri" w:cs="Segoe UI"/>
          <w:bCs/>
        </w:rPr>
        <w:t>In hom</w:t>
      </w:r>
      <w:r w:rsidR="00045AEC">
        <w:rPr>
          <w:rStyle w:val="normaltextrun"/>
          <w:rFonts w:ascii="Calibri" w:hAnsi="Calibri" w:cs="Segoe UI"/>
          <w:bCs/>
        </w:rPr>
        <w:t xml:space="preserve">e if it is the only possibility </w:t>
      </w:r>
      <w:r>
        <w:rPr>
          <w:rStyle w:val="normaltextrun"/>
          <w:rFonts w:ascii="Calibri" w:hAnsi="Calibri" w:cs="Segoe UI"/>
          <w:bCs/>
        </w:rPr>
        <w:t>for the individuals</w:t>
      </w:r>
      <w:r w:rsidR="00A67CF5">
        <w:rPr>
          <w:rStyle w:val="normaltextrun"/>
          <w:rFonts w:ascii="Calibri" w:hAnsi="Calibri" w:cs="Segoe UI"/>
          <w:bCs/>
        </w:rPr>
        <w:t>. 2 members of TFL must be present</w:t>
      </w:r>
    </w:p>
    <w:p w:rsidR="00045AEC" w:rsidRDefault="00045AEC" w:rsidP="00045AEC">
      <w:pPr>
        <w:pStyle w:val="paragraph"/>
        <w:spacing w:before="0" w:beforeAutospacing="0" w:after="0" w:afterAutospacing="0"/>
        <w:textAlignment w:val="baseline"/>
        <w:rPr>
          <w:rStyle w:val="normaltextrun"/>
          <w:rFonts w:ascii="Calibri" w:hAnsi="Calibri" w:cs="Segoe UI"/>
          <w:bCs/>
        </w:rPr>
      </w:pPr>
    </w:p>
    <w:p w:rsidR="00045AEC" w:rsidRDefault="00045AEC" w:rsidP="00045AEC">
      <w:pPr>
        <w:pStyle w:val="paragraph"/>
        <w:spacing w:before="0" w:beforeAutospacing="0" w:after="0" w:afterAutospacing="0"/>
        <w:textAlignment w:val="baseline"/>
        <w:rPr>
          <w:rStyle w:val="normaltextrun"/>
          <w:rFonts w:ascii="Calibri" w:hAnsi="Calibri" w:cs="Segoe UI"/>
          <w:bCs/>
        </w:rPr>
      </w:pPr>
      <w:r w:rsidRPr="00045AEC">
        <w:rPr>
          <w:rStyle w:val="normaltextrun"/>
          <w:rFonts w:ascii="Calibri" w:hAnsi="Calibri" w:cs="Segoe UI"/>
          <w:b/>
          <w:bCs/>
        </w:rPr>
        <w:t>Policy:</w:t>
      </w:r>
      <w:r>
        <w:rPr>
          <w:rStyle w:val="normaltextrun"/>
          <w:rFonts w:ascii="Calibri" w:hAnsi="Calibri" w:cs="Segoe UI"/>
          <w:b/>
          <w:bCs/>
        </w:rPr>
        <w:t xml:space="preserve"> </w:t>
      </w:r>
      <w:r>
        <w:rPr>
          <w:rStyle w:val="normaltextrun"/>
          <w:rFonts w:ascii="Calibri" w:hAnsi="Calibri" w:cs="Segoe UI"/>
          <w:bCs/>
        </w:rPr>
        <w:t>Tools for Life will strive to complete Assessm</w:t>
      </w:r>
      <w:r w:rsidR="00905530">
        <w:rPr>
          <w:rStyle w:val="normaltextrun"/>
          <w:rFonts w:ascii="Calibri" w:hAnsi="Calibri" w:cs="Segoe UI"/>
          <w:bCs/>
        </w:rPr>
        <w:t>ents/ Evaluations within 10 working days</w:t>
      </w:r>
    </w:p>
    <w:p w:rsidR="00045AEC" w:rsidRDefault="00045AEC" w:rsidP="00045AEC">
      <w:pPr>
        <w:pStyle w:val="paragraph"/>
        <w:spacing w:before="0" w:beforeAutospacing="0" w:after="0" w:afterAutospacing="0"/>
        <w:textAlignment w:val="baseline"/>
        <w:rPr>
          <w:rStyle w:val="normaltextrun"/>
          <w:rFonts w:ascii="Calibri" w:hAnsi="Calibri" w:cs="Segoe UI"/>
          <w:bCs/>
        </w:rPr>
      </w:pPr>
    </w:p>
    <w:p w:rsidR="00AE7BE5" w:rsidRDefault="00045AEC" w:rsidP="00045AEC">
      <w:pPr>
        <w:pStyle w:val="paragraph"/>
        <w:spacing w:before="0" w:beforeAutospacing="0" w:after="0" w:afterAutospacing="0"/>
        <w:textAlignment w:val="baseline"/>
        <w:rPr>
          <w:rStyle w:val="normaltextrun"/>
          <w:rFonts w:ascii="Calibri" w:hAnsi="Calibri" w:cs="Segoe UI"/>
          <w:bCs/>
        </w:rPr>
      </w:pPr>
      <w:r w:rsidRPr="00045AEC">
        <w:rPr>
          <w:rStyle w:val="normaltextrun"/>
          <w:rFonts w:ascii="Calibri" w:hAnsi="Calibri" w:cs="Segoe UI"/>
          <w:b/>
          <w:bCs/>
        </w:rPr>
        <w:t>Procedure:</w:t>
      </w:r>
      <w:r>
        <w:rPr>
          <w:rStyle w:val="normaltextrun"/>
          <w:rFonts w:ascii="Calibri" w:hAnsi="Calibri" w:cs="Segoe UI"/>
          <w:b/>
          <w:bCs/>
        </w:rPr>
        <w:t xml:space="preserve"> </w:t>
      </w:r>
      <w:r w:rsidR="002C57C6">
        <w:rPr>
          <w:rStyle w:val="normaltextrun"/>
          <w:rFonts w:ascii="Calibri" w:hAnsi="Calibri" w:cs="Segoe UI"/>
          <w:bCs/>
        </w:rPr>
        <w:t>Tools for Life staff will strive to complete AT As</w:t>
      </w:r>
      <w:r w:rsidR="00905530">
        <w:rPr>
          <w:rStyle w:val="normaltextrun"/>
          <w:rFonts w:ascii="Calibri" w:hAnsi="Calibri" w:cs="Segoe UI"/>
          <w:bCs/>
        </w:rPr>
        <w:t>sessments/ Evaluations within 10 working days</w:t>
      </w:r>
      <w:r w:rsidR="009E3E8A">
        <w:rPr>
          <w:rStyle w:val="normaltextrun"/>
          <w:rFonts w:ascii="Calibri" w:hAnsi="Calibri" w:cs="Segoe UI"/>
          <w:bCs/>
        </w:rPr>
        <w:t xml:space="preserve"> or 2 weeks (14 days)</w:t>
      </w:r>
      <w:r w:rsidR="00905530">
        <w:rPr>
          <w:rStyle w:val="normaltextrun"/>
          <w:rFonts w:ascii="Calibri" w:hAnsi="Calibri" w:cs="Segoe UI"/>
          <w:bCs/>
        </w:rPr>
        <w:t>.</w:t>
      </w:r>
      <w:r w:rsidR="00AE7BE5">
        <w:rPr>
          <w:rStyle w:val="normaltextrun"/>
          <w:rFonts w:ascii="Calibri" w:hAnsi="Calibri" w:cs="Segoe UI"/>
          <w:bCs/>
        </w:rPr>
        <w:t xml:space="preserve"> Before the reports are sent out, they must be reviewed by Trish Redmon. These reports will be sent to her through the TFL Dropbox (see policy below)</w:t>
      </w:r>
    </w:p>
    <w:p w:rsidR="00AE7BE5" w:rsidRDefault="00AE7BE5" w:rsidP="00045AEC">
      <w:pPr>
        <w:pStyle w:val="paragraph"/>
        <w:spacing w:before="0" w:beforeAutospacing="0" w:after="0" w:afterAutospacing="0"/>
        <w:textAlignment w:val="baseline"/>
        <w:rPr>
          <w:rStyle w:val="normaltextrun"/>
          <w:rFonts w:ascii="Calibri" w:hAnsi="Calibri" w:cs="Segoe UI"/>
          <w:bCs/>
        </w:rPr>
      </w:pPr>
    </w:p>
    <w:p w:rsidR="00AE7BE5" w:rsidRDefault="009E3E8A" w:rsidP="00045AEC">
      <w:pPr>
        <w:pStyle w:val="paragraph"/>
        <w:spacing w:before="0" w:beforeAutospacing="0" w:after="0" w:afterAutospacing="0"/>
        <w:textAlignment w:val="baseline"/>
        <w:rPr>
          <w:rStyle w:val="normaltextrun"/>
          <w:rFonts w:ascii="Calibri" w:hAnsi="Calibri" w:cs="Segoe UI"/>
          <w:bCs/>
        </w:rPr>
      </w:pPr>
      <w:r>
        <w:rPr>
          <w:rStyle w:val="normaltextrun"/>
          <w:rFonts w:ascii="Calibri" w:hAnsi="Calibri" w:cs="Segoe UI"/>
          <w:bCs/>
        </w:rPr>
        <w:t>It should take no longer than 10</w:t>
      </w:r>
      <w:r w:rsidR="00AE7BE5">
        <w:rPr>
          <w:rStyle w:val="normaltextrun"/>
          <w:rFonts w:ascii="Calibri" w:hAnsi="Calibri" w:cs="Segoe UI"/>
          <w:bCs/>
        </w:rPr>
        <w:t xml:space="preserve"> working days</w:t>
      </w:r>
      <w:r>
        <w:rPr>
          <w:rStyle w:val="normaltextrun"/>
          <w:rFonts w:ascii="Calibri" w:hAnsi="Calibri" w:cs="Segoe UI"/>
          <w:bCs/>
        </w:rPr>
        <w:t xml:space="preserve"> or 2 weeks (14 days)</w:t>
      </w:r>
      <w:r w:rsidR="00AE7BE5">
        <w:rPr>
          <w:rStyle w:val="normaltextrun"/>
          <w:rFonts w:ascii="Calibri" w:hAnsi="Calibri" w:cs="Segoe UI"/>
          <w:bCs/>
        </w:rPr>
        <w:t xml:space="preserve"> to send the report to the individual.</w:t>
      </w:r>
      <w:r w:rsidR="00905530">
        <w:rPr>
          <w:rStyle w:val="normaltextrun"/>
          <w:rFonts w:ascii="Calibri" w:hAnsi="Calibri" w:cs="Segoe UI"/>
          <w:bCs/>
        </w:rPr>
        <w:t xml:space="preserve"> If unable to complete, </w:t>
      </w:r>
      <w:r w:rsidR="00AE7BE5">
        <w:rPr>
          <w:rStyle w:val="normaltextrun"/>
          <w:rFonts w:ascii="Calibri" w:hAnsi="Calibri" w:cs="Segoe UI"/>
          <w:bCs/>
        </w:rPr>
        <w:t>TFL staff will contact their manger to come up with a reasonable timeline of when the report will be finished and understanding why it could not be completed on time.</w:t>
      </w:r>
    </w:p>
    <w:p w:rsidR="00AE7BE5" w:rsidRDefault="00AE7BE5" w:rsidP="00045AEC">
      <w:pPr>
        <w:pStyle w:val="paragraph"/>
        <w:spacing w:before="0" w:beforeAutospacing="0" w:after="0" w:afterAutospacing="0"/>
        <w:textAlignment w:val="baseline"/>
        <w:rPr>
          <w:rStyle w:val="normaltextrun"/>
          <w:rFonts w:ascii="Calibri" w:hAnsi="Calibri" w:cs="Segoe UI"/>
          <w:bCs/>
        </w:rPr>
      </w:pPr>
    </w:p>
    <w:p w:rsidR="00AE7BE5" w:rsidRDefault="00905530" w:rsidP="00045AEC">
      <w:pPr>
        <w:pStyle w:val="paragraph"/>
        <w:spacing w:before="0" w:beforeAutospacing="0" w:after="0" w:afterAutospacing="0"/>
        <w:textAlignment w:val="baseline"/>
        <w:rPr>
          <w:rStyle w:val="normaltextrun"/>
          <w:rFonts w:ascii="Calibri" w:hAnsi="Calibri" w:cs="Segoe UI"/>
          <w:bCs/>
        </w:rPr>
      </w:pPr>
      <w:r>
        <w:rPr>
          <w:rStyle w:val="normaltextrun"/>
          <w:rFonts w:ascii="Calibri" w:hAnsi="Calibri" w:cs="Segoe UI"/>
          <w:bCs/>
        </w:rPr>
        <w:t>TFL member</w:t>
      </w:r>
      <w:r w:rsidR="00AE7BE5">
        <w:rPr>
          <w:rStyle w:val="normaltextrun"/>
          <w:rFonts w:ascii="Calibri" w:hAnsi="Calibri" w:cs="Segoe UI"/>
          <w:bCs/>
        </w:rPr>
        <w:t>, who has been the main contact for that individual,</w:t>
      </w:r>
      <w:r>
        <w:rPr>
          <w:rStyle w:val="normaltextrun"/>
          <w:rFonts w:ascii="Calibri" w:hAnsi="Calibri" w:cs="Segoe UI"/>
          <w:bCs/>
        </w:rPr>
        <w:t xml:space="preserve"> will contact the </w:t>
      </w:r>
      <w:r w:rsidR="00AE7BE5">
        <w:rPr>
          <w:rStyle w:val="normaltextrun"/>
          <w:rFonts w:ascii="Calibri" w:hAnsi="Calibri" w:cs="Segoe UI"/>
          <w:bCs/>
        </w:rPr>
        <w:t>individual, prior to day 15</w:t>
      </w:r>
      <w:r>
        <w:rPr>
          <w:rStyle w:val="normaltextrun"/>
          <w:rFonts w:ascii="Calibri" w:hAnsi="Calibri" w:cs="Segoe UI"/>
          <w:bCs/>
        </w:rPr>
        <w:t xml:space="preserve"> and let them know the new timeline.</w:t>
      </w:r>
      <w:r w:rsidR="002C57C6">
        <w:rPr>
          <w:rStyle w:val="normaltextrun"/>
          <w:rFonts w:ascii="Calibri" w:hAnsi="Calibri" w:cs="Segoe UI"/>
          <w:bCs/>
        </w:rPr>
        <w:t xml:space="preserve"> </w:t>
      </w:r>
    </w:p>
    <w:p w:rsidR="00AE7BE5" w:rsidRDefault="00AE7BE5" w:rsidP="00045AEC">
      <w:pPr>
        <w:pStyle w:val="paragraph"/>
        <w:spacing w:before="0" w:beforeAutospacing="0" w:after="0" w:afterAutospacing="0"/>
        <w:textAlignment w:val="baseline"/>
        <w:rPr>
          <w:rStyle w:val="normaltextrun"/>
          <w:rFonts w:ascii="Calibri" w:hAnsi="Calibri" w:cs="Segoe UI"/>
          <w:bCs/>
        </w:rPr>
      </w:pPr>
    </w:p>
    <w:p w:rsidR="009E3E8A" w:rsidRDefault="009E3E8A" w:rsidP="00045AEC">
      <w:pPr>
        <w:pStyle w:val="paragraph"/>
        <w:spacing w:before="0" w:beforeAutospacing="0" w:after="0" w:afterAutospacing="0"/>
        <w:textAlignment w:val="baseline"/>
        <w:rPr>
          <w:rStyle w:val="normaltextrun"/>
          <w:rFonts w:ascii="Calibri" w:hAnsi="Calibri" w:cs="Segoe UI"/>
          <w:bCs/>
        </w:rPr>
      </w:pPr>
      <w:r>
        <w:rPr>
          <w:rStyle w:val="normaltextrun"/>
          <w:rFonts w:ascii="Calibri" w:hAnsi="Calibri" w:cs="Segoe UI"/>
          <w:bCs/>
        </w:rPr>
        <w:lastRenderedPageBreak/>
        <w:t>TFL staff will prioritize report writing and this can be done by scheduling time on their calendars.</w:t>
      </w:r>
      <w:r w:rsidR="00363F8B">
        <w:rPr>
          <w:rStyle w:val="normaltextrun"/>
          <w:rFonts w:ascii="Calibri" w:hAnsi="Calibri" w:cs="Segoe UI"/>
          <w:bCs/>
        </w:rPr>
        <w:t xml:space="preserve"> If they are having difficulty scheduling time, they should notify their manager. </w:t>
      </w:r>
    </w:p>
    <w:p w:rsidR="009E3E8A" w:rsidRDefault="009E3E8A" w:rsidP="00045AEC">
      <w:pPr>
        <w:pStyle w:val="paragraph"/>
        <w:spacing w:before="0" w:beforeAutospacing="0" w:after="0" w:afterAutospacing="0"/>
        <w:textAlignment w:val="baseline"/>
        <w:rPr>
          <w:rStyle w:val="normaltextrun"/>
          <w:rFonts w:ascii="Calibri" w:hAnsi="Calibri" w:cs="Segoe UI"/>
          <w:bCs/>
        </w:rPr>
      </w:pPr>
    </w:p>
    <w:p w:rsidR="00AE7BE5" w:rsidRDefault="00AE7BE5" w:rsidP="00045AEC">
      <w:pPr>
        <w:pStyle w:val="paragraph"/>
        <w:spacing w:before="0" w:beforeAutospacing="0" w:after="0" w:afterAutospacing="0"/>
        <w:textAlignment w:val="baseline"/>
        <w:rPr>
          <w:rStyle w:val="normaltextrun"/>
          <w:rFonts w:ascii="Calibri" w:hAnsi="Calibri" w:cs="Segoe UI"/>
          <w:bCs/>
        </w:rPr>
      </w:pPr>
      <w:r w:rsidRPr="00AE7BE5">
        <w:rPr>
          <w:rStyle w:val="normaltextrun"/>
          <w:rFonts w:ascii="Calibri" w:hAnsi="Calibri" w:cs="Segoe UI"/>
          <w:b/>
          <w:bCs/>
        </w:rPr>
        <w:t>Policy:</w:t>
      </w:r>
      <w:r>
        <w:rPr>
          <w:rStyle w:val="normaltextrun"/>
          <w:rFonts w:ascii="Calibri" w:hAnsi="Calibri" w:cs="Segoe UI"/>
          <w:bCs/>
        </w:rPr>
        <w:t xml:space="preserve"> </w:t>
      </w:r>
      <w:r w:rsidR="002C57C6">
        <w:rPr>
          <w:rStyle w:val="normaltextrun"/>
          <w:rFonts w:ascii="Calibri" w:hAnsi="Calibri" w:cs="Segoe UI"/>
          <w:bCs/>
        </w:rPr>
        <w:t>All reports will be deliv</w:t>
      </w:r>
      <w:r>
        <w:rPr>
          <w:rStyle w:val="normaltextrun"/>
          <w:rFonts w:ascii="Calibri" w:hAnsi="Calibri" w:cs="Segoe UI"/>
          <w:bCs/>
        </w:rPr>
        <w:t xml:space="preserve">ered through a secured </w:t>
      </w:r>
      <w:r w:rsidR="002C57C6">
        <w:rPr>
          <w:rStyle w:val="normaltextrun"/>
          <w:rFonts w:ascii="Calibri" w:hAnsi="Calibri" w:cs="Segoe UI"/>
          <w:bCs/>
        </w:rPr>
        <w:t xml:space="preserve">link. </w:t>
      </w:r>
    </w:p>
    <w:p w:rsidR="00AE7BE5" w:rsidRDefault="00AE7BE5" w:rsidP="00045AEC">
      <w:pPr>
        <w:pStyle w:val="paragraph"/>
        <w:spacing w:before="0" w:beforeAutospacing="0" w:after="0" w:afterAutospacing="0"/>
        <w:textAlignment w:val="baseline"/>
        <w:rPr>
          <w:rStyle w:val="normaltextrun"/>
          <w:rFonts w:ascii="Calibri" w:hAnsi="Calibri" w:cs="Segoe UI"/>
          <w:bCs/>
        </w:rPr>
      </w:pPr>
    </w:p>
    <w:p w:rsidR="00045AEC" w:rsidRDefault="00AE7BE5" w:rsidP="00045AEC">
      <w:pPr>
        <w:pStyle w:val="paragraph"/>
        <w:spacing w:before="0" w:beforeAutospacing="0" w:after="0" w:afterAutospacing="0"/>
        <w:textAlignment w:val="baseline"/>
        <w:rPr>
          <w:rStyle w:val="normaltextrun"/>
          <w:rFonts w:ascii="Calibri" w:hAnsi="Calibri" w:cs="Segoe UI"/>
          <w:bCs/>
        </w:rPr>
      </w:pPr>
      <w:r w:rsidRPr="00AE7BE5">
        <w:rPr>
          <w:rStyle w:val="normaltextrun"/>
          <w:rFonts w:ascii="Calibri" w:hAnsi="Calibri" w:cs="Segoe UI"/>
          <w:b/>
          <w:bCs/>
        </w:rPr>
        <w:t>Procedure:</w:t>
      </w:r>
      <w:r>
        <w:rPr>
          <w:rStyle w:val="normaltextrun"/>
          <w:rFonts w:ascii="Calibri" w:hAnsi="Calibri" w:cs="Segoe UI"/>
          <w:b/>
          <w:bCs/>
        </w:rPr>
        <w:t xml:space="preserve"> </w:t>
      </w:r>
      <w:r w:rsidRPr="00AE7BE5">
        <w:rPr>
          <w:rStyle w:val="normaltextrun"/>
          <w:rFonts w:ascii="Calibri" w:hAnsi="Calibri" w:cs="Segoe UI"/>
          <w:bCs/>
        </w:rPr>
        <w:t>A TFL Dropbox folder has been created</w:t>
      </w:r>
      <w:r>
        <w:rPr>
          <w:rStyle w:val="normaltextrun"/>
          <w:rFonts w:ascii="Calibri" w:hAnsi="Calibri" w:cs="Segoe UI"/>
          <w:bCs/>
        </w:rPr>
        <w:t>. TFL staff will create a private Dropbox folder for the individual receiving the report. TFL staff will</w:t>
      </w:r>
      <w:bookmarkStart w:id="0" w:name="_GoBack"/>
      <w:bookmarkEnd w:id="0"/>
      <w:r>
        <w:rPr>
          <w:rStyle w:val="normaltextrun"/>
          <w:rFonts w:ascii="Calibri" w:hAnsi="Calibri" w:cs="Segoe UI"/>
          <w:bCs/>
        </w:rPr>
        <w:t xml:space="preserve"> then create a web link to be shared with just that individual.</w:t>
      </w:r>
    </w:p>
    <w:p w:rsidR="00AE7BE5" w:rsidRDefault="00AE7BE5" w:rsidP="00045AEC">
      <w:pPr>
        <w:pStyle w:val="paragraph"/>
        <w:spacing w:before="0" w:beforeAutospacing="0" w:after="0" w:afterAutospacing="0"/>
        <w:textAlignment w:val="baseline"/>
        <w:rPr>
          <w:rStyle w:val="normaltextrun"/>
          <w:rFonts w:ascii="Calibri" w:hAnsi="Calibri" w:cs="Segoe UI"/>
          <w:bCs/>
        </w:rPr>
      </w:pPr>
    </w:p>
    <w:p w:rsidR="00AE7BE5" w:rsidRDefault="00AE7BE5" w:rsidP="00045AEC">
      <w:pPr>
        <w:pStyle w:val="paragraph"/>
        <w:spacing w:before="0" w:beforeAutospacing="0" w:after="0" w:afterAutospacing="0"/>
        <w:textAlignment w:val="baseline"/>
        <w:rPr>
          <w:rStyle w:val="normaltextrun"/>
          <w:rFonts w:ascii="Calibri" w:hAnsi="Calibri" w:cs="Segoe UI"/>
          <w:bCs/>
        </w:rPr>
      </w:pPr>
      <w:r w:rsidRPr="00AE7BE5">
        <w:rPr>
          <w:rStyle w:val="normaltextrun"/>
          <w:rFonts w:ascii="Calibri" w:hAnsi="Calibri" w:cs="Segoe UI"/>
          <w:b/>
          <w:bCs/>
        </w:rPr>
        <w:t>Policy:</w:t>
      </w:r>
      <w:r>
        <w:rPr>
          <w:rStyle w:val="normaltextrun"/>
          <w:rFonts w:ascii="Calibri" w:hAnsi="Calibri" w:cs="Segoe UI"/>
          <w:b/>
          <w:bCs/>
        </w:rPr>
        <w:t xml:space="preserve"> </w:t>
      </w:r>
      <w:r>
        <w:rPr>
          <w:rStyle w:val="normaltextrun"/>
          <w:rFonts w:ascii="Calibri" w:hAnsi="Calibri" w:cs="Segoe UI"/>
          <w:bCs/>
        </w:rPr>
        <w:t>All reports will be stored within AMAC PASTA website</w:t>
      </w:r>
      <w:r w:rsidR="00B64278">
        <w:rPr>
          <w:rStyle w:val="normaltextrun"/>
          <w:rFonts w:ascii="Calibri" w:hAnsi="Calibri" w:cs="Segoe UI"/>
          <w:bCs/>
        </w:rPr>
        <w:t>.</w:t>
      </w:r>
    </w:p>
    <w:p w:rsidR="00AE7BE5" w:rsidRDefault="00AE7BE5" w:rsidP="00045AEC">
      <w:pPr>
        <w:pStyle w:val="paragraph"/>
        <w:spacing w:before="0" w:beforeAutospacing="0" w:after="0" w:afterAutospacing="0"/>
        <w:textAlignment w:val="baseline"/>
        <w:rPr>
          <w:rStyle w:val="normaltextrun"/>
          <w:rFonts w:ascii="Calibri" w:hAnsi="Calibri" w:cs="Segoe UI"/>
          <w:bCs/>
        </w:rPr>
      </w:pPr>
    </w:p>
    <w:p w:rsidR="00AE7BE5" w:rsidRPr="00AE7BE5" w:rsidRDefault="00AE7BE5" w:rsidP="00045AEC">
      <w:pPr>
        <w:pStyle w:val="paragraph"/>
        <w:spacing w:before="0" w:beforeAutospacing="0" w:after="0" w:afterAutospacing="0"/>
        <w:textAlignment w:val="baseline"/>
        <w:rPr>
          <w:rStyle w:val="normaltextrun"/>
          <w:rFonts w:ascii="Calibri" w:hAnsi="Calibri" w:cs="Segoe UI"/>
          <w:bCs/>
        </w:rPr>
      </w:pPr>
      <w:r w:rsidRPr="00AE7BE5">
        <w:rPr>
          <w:rStyle w:val="normaltextrun"/>
          <w:rFonts w:ascii="Calibri" w:hAnsi="Calibri" w:cs="Segoe UI"/>
          <w:b/>
          <w:bCs/>
        </w:rPr>
        <w:t>Procedure:</w:t>
      </w:r>
      <w:r>
        <w:rPr>
          <w:rStyle w:val="normaltextrun"/>
          <w:rFonts w:ascii="Calibri" w:hAnsi="Calibri" w:cs="Segoe UI"/>
          <w:b/>
          <w:bCs/>
        </w:rPr>
        <w:t xml:space="preserve"> </w:t>
      </w:r>
      <w:r>
        <w:rPr>
          <w:rStyle w:val="normaltextrun"/>
          <w:rFonts w:ascii="Calibri" w:hAnsi="Calibri" w:cs="Segoe UI"/>
          <w:bCs/>
        </w:rPr>
        <w:t>TFL Staff will upload the completed report to the individual Line Item in the PASTA website.</w:t>
      </w:r>
      <w:r w:rsidR="00363F8B">
        <w:rPr>
          <w:rStyle w:val="normaltextrun"/>
          <w:rFonts w:ascii="Calibri" w:hAnsi="Calibri" w:cs="Segoe UI"/>
          <w:bCs/>
        </w:rPr>
        <w:t xml:space="preserve"> Reports are to be </w:t>
      </w:r>
      <w:r w:rsidR="00B64278">
        <w:rPr>
          <w:rStyle w:val="normaltextrun"/>
          <w:rFonts w:ascii="Calibri" w:hAnsi="Calibri" w:cs="Segoe UI"/>
          <w:bCs/>
        </w:rPr>
        <w:t>uploaded to PASTA once they are completed and the ready to be invoiced.</w:t>
      </w:r>
    </w:p>
    <w:p w:rsidR="00323083" w:rsidRDefault="00323083" w:rsidP="00C045E4">
      <w:pPr>
        <w:pStyle w:val="paragraph"/>
        <w:spacing w:before="0" w:beforeAutospacing="0" w:after="0" w:afterAutospacing="0"/>
        <w:textAlignment w:val="baseline"/>
        <w:rPr>
          <w:rStyle w:val="normaltextrun"/>
          <w:rFonts w:ascii="Calibri" w:hAnsi="Calibri" w:cs="Segoe UI"/>
          <w:b/>
          <w:bCs/>
          <w:sz w:val="32"/>
          <w:szCs w:val="32"/>
        </w:rPr>
      </w:pPr>
    </w:p>
    <w:p w:rsidR="00C045E4" w:rsidRDefault="0041050A" w:rsidP="00C045E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32"/>
          <w:szCs w:val="32"/>
        </w:rPr>
        <w:t>Description of Tools f</w:t>
      </w:r>
      <w:r w:rsidR="00C045E4">
        <w:rPr>
          <w:rStyle w:val="normaltextrun"/>
          <w:rFonts w:ascii="Calibri" w:hAnsi="Calibri" w:cs="Segoe UI"/>
          <w:b/>
          <w:bCs/>
          <w:sz w:val="32"/>
          <w:szCs w:val="32"/>
        </w:rPr>
        <w:t>or Life (TFL)</w:t>
      </w:r>
      <w:r w:rsidR="00C045E4">
        <w:rPr>
          <w:rStyle w:val="apple-converted-space"/>
          <w:rFonts w:ascii="Calibri" w:hAnsi="Calibri" w:cs="Segoe UI"/>
          <w:b/>
          <w:bCs/>
          <w:sz w:val="32"/>
          <w:szCs w:val="32"/>
        </w:rPr>
        <w:t> </w:t>
      </w:r>
      <w:r w:rsidR="00C045E4">
        <w:rPr>
          <w:rStyle w:val="normaltextrun"/>
          <w:rFonts w:ascii="Calibri" w:hAnsi="Calibri" w:cs="Segoe UI"/>
          <w:b/>
          <w:bCs/>
          <w:sz w:val="32"/>
          <w:szCs w:val="32"/>
        </w:rPr>
        <w:t>Direct Services:</w:t>
      </w:r>
      <w:r w:rsidR="00C045E4">
        <w:rPr>
          <w:rStyle w:val="eop"/>
          <w:rFonts w:ascii="Calibri" w:hAnsi="Calibri" w:cs="Segoe UI"/>
          <w:sz w:val="32"/>
          <w:szCs w:val="32"/>
        </w:rPr>
        <w:t> </w:t>
      </w:r>
    </w:p>
    <w:p w:rsidR="00C045E4" w:rsidRDefault="00C045E4" w:rsidP="00C045E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32"/>
          <w:szCs w:val="32"/>
        </w:rPr>
        <w:t> </w:t>
      </w:r>
    </w:p>
    <w:p w:rsidR="00C045E4" w:rsidRDefault="00C045E4" w:rsidP="00C045E4">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AMAC/ Tool for Life Assistive Technology</w:t>
      </w:r>
      <w:r>
        <w:rPr>
          <w:rStyle w:val="apple-converted-space"/>
          <w:rFonts w:ascii="Calibri" w:hAnsi="Calibri" w:cs="Segoe UI"/>
          <w:b/>
          <w:bCs/>
          <w:sz w:val="22"/>
          <w:szCs w:val="22"/>
        </w:rPr>
        <w:t> </w:t>
      </w:r>
      <w:r>
        <w:rPr>
          <w:rStyle w:val="normaltextrun"/>
          <w:rFonts w:ascii="Calibri" w:hAnsi="Calibri" w:cs="Segoe UI"/>
          <w:b/>
          <w:bCs/>
          <w:sz w:val="22"/>
          <w:szCs w:val="22"/>
        </w:rPr>
        <w:t>Evaluation:</w:t>
      </w:r>
      <w:r>
        <w:rPr>
          <w:rStyle w:val="eop"/>
          <w:rFonts w:ascii="Calibri" w:hAnsi="Calibri" w:cs="Segoe UI"/>
          <w:sz w:val="22"/>
          <w:szCs w:val="22"/>
        </w:rPr>
        <w:t> </w:t>
      </w:r>
    </w:p>
    <w:p w:rsidR="0066100B" w:rsidRDefault="0066100B" w:rsidP="00C045E4">
      <w:pPr>
        <w:pStyle w:val="paragraph"/>
        <w:spacing w:before="0" w:beforeAutospacing="0" w:after="0" w:afterAutospacing="0"/>
        <w:textAlignment w:val="baseline"/>
        <w:rPr>
          <w:rFonts w:ascii="Segoe UI" w:hAnsi="Segoe UI" w:cs="Segoe UI"/>
          <w:sz w:val="12"/>
          <w:szCs w:val="12"/>
        </w:rPr>
      </w:pPr>
    </w:p>
    <w:p w:rsidR="00C045E4" w:rsidRDefault="0066100B" w:rsidP="00C045E4">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Comprehensive proces</w:t>
      </w:r>
      <w:r>
        <w:rPr>
          <w:rStyle w:val="normaltextrun"/>
          <w:rFonts w:ascii="Calibri" w:hAnsi="Calibri" w:cs="Segoe UI"/>
          <w:b/>
          <w:bCs/>
          <w:sz w:val="22"/>
          <w:szCs w:val="22"/>
        </w:rPr>
        <w:t>s</w:t>
      </w:r>
      <w:r>
        <w:rPr>
          <w:rStyle w:val="apple-converted-space"/>
          <w:rFonts w:ascii="Calibri" w:hAnsi="Calibri" w:cs="Segoe UI"/>
          <w:b/>
          <w:bCs/>
          <w:sz w:val="22"/>
          <w:szCs w:val="22"/>
        </w:rPr>
        <w:t> </w:t>
      </w:r>
      <w:r>
        <w:rPr>
          <w:rStyle w:val="normaltextrun"/>
          <w:rFonts w:ascii="Calibri" w:hAnsi="Calibri" w:cs="Segoe UI"/>
          <w:sz w:val="22"/>
          <w:szCs w:val="22"/>
        </w:rPr>
        <w:t>working one-on-one with an individual to determine strategies and technology solutions</w:t>
      </w:r>
      <w:r>
        <w:rPr>
          <w:rStyle w:val="apple-converted-space"/>
          <w:rFonts w:ascii="Calibri" w:hAnsi="Calibri" w:cs="Segoe UI"/>
          <w:sz w:val="22"/>
          <w:szCs w:val="22"/>
        </w:rPr>
        <w:t> </w:t>
      </w:r>
      <w:r>
        <w:rPr>
          <w:rStyle w:val="normaltextrun"/>
          <w:rFonts w:ascii="Calibri" w:hAnsi="Calibri" w:cs="Segoe UI"/>
          <w:sz w:val="22"/>
          <w:szCs w:val="22"/>
        </w:rPr>
        <w:t>to</w:t>
      </w:r>
      <w:r>
        <w:rPr>
          <w:rStyle w:val="apple-converted-space"/>
          <w:rFonts w:ascii="Calibri" w:hAnsi="Calibri" w:cs="Segoe UI"/>
          <w:sz w:val="22"/>
          <w:szCs w:val="22"/>
        </w:rPr>
        <w:t> </w:t>
      </w:r>
      <w:r>
        <w:rPr>
          <w:rStyle w:val="normaltextrun"/>
          <w:rFonts w:ascii="Calibri" w:hAnsi="Calibri" w:cs="Segoe UI"/>
          <w:sz w:val="22"/>
          <w:szCs w:val="22"/>
        </w:rPr>
        <w:t>enhance and/or improve one’s ability to meet their educational, employment</w:t>
      </w:r>
      <w:r>
        <w:rPr>
          <w:rStyle w:val="apple-converted-space"/>
          <w:rFonts w:ascii="Calibri" w:hAnsi="Calibri" w:cs="Segoe UI"/>
          <w:sz w:val="22"/>
          <w:szCs w:val="22"/>
        </w:rPr>
        <w:t> </w:t>
      </w:r>
      <w:r>
        <w:rPr>
          <w:rStyle w:val="normaltextrun"/>
          <w:rFonts w:ascii="Calibri" w:hAnsi="Calibri" w:cs="Segoe UI"/>
          <w:sz w:val="22"/>
          <w:szCs w:val="22"/>
        </w:rPr>
        <w:t>and/or community goals.</w:t>
      </w:r>
      <w:r w:rsidR="00C045E4">
        <w:rPr>
          <w:rStyle w:val="normaltextrun"/>
          <w:rFonts w:ascii="Calibri" w:hAnsi="Calibri" w:cs="Segoe UI"/>
          <w:sz w:val="22"/>
          <w:szCs w:val="22"/>
        </w:rPr>
        <w:t> </w:t>
      </w:r>
      <w:r w:rsidR="00C045E4">
        <w:rPr>
          <w:rStyle w:val="eop"/>
          <w:rFonts w:ascii="Calibri" w:hAnsi="Calibri" w:cs="Segoe UI"/>
          <w:sz w:val="22"/>
          <w:szCs w:val="22"/>
        </w:rPr>
        <w:t> </w:t>
      </w:r>
    </w:p>
    <w:p w:rsidR="0066100B" w:rsidRDefault="0066100B" w:rsidP="00C045E4">
      <w:pPr>
        <w:pStyle w:val="paragraph"/>
        <w:spacing w:before="0" w:beforeAutospacing="0" w:after="0" w:afterAutospacing="0"/>
        <w:textAlignment w:val="baseline"/>
        <w:rPr>
          <w:rFonts w:ascii="Segoe UI" w:hAnsi="Segoe UI" w:cs="Segoe UI"/>
          <w:sz w:val="12"/>
          <w:szCs w:val="12"/>
        </w:rPr>
      </w:pPr>
    </w:p>
    <w:p w:rsidR="00C045E4" w:rsidRDefault="00C045E4" w:rsidP="00C045E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Evaluation may </w:t>
      </w:r>
      <w:r w:rsidR="0066100B">
        <w:rPr>
          <w:rStyle w:val="normaltextrun"/>
          <w:rFonts w:ascii="Calibri" w:hAnsi="Calibri" w:cs="Segoe UI"/>
          <w:sz w:val="22"/>
          <w:szCs w:val="22"/>
        </w:rPr>
        <w:t>i</w:t>
      </w:r>
      <w:r>
        <w:rPr>
          <w:rStyle w:val="normaltextrun"/>
          <w:rFonts w:ascii="Calibri" w:hAnsi="Calibri" w:cs="Segoe UI"/>
          <w:sz w:val="22"/>
          <w:szCs w:val="22"/>
        </w:rPr>
        <w:t>nclude: </w:t>
      </w:r>
      <w:r>
        <w:rPr>
          <w:rStyle w:val="eop"/>
          <w:rFonts w:ascii="Calibri" w:hAnsi="Calibri" w:cs="Segoe UI"/>
          <w:sz w:val="22"/>
          <w:szCs w:val="22"/>
        </w:rPr>
        <w:t> </w:t>
      </w:r>
    </w:p>
    <w:p w:rsidR="00C045E4" w:rsidRDefault="00C045E4" w:rsidP="00C045E4">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Review of</w:t>
      </w:r>
      <w:r>
        <w:rPr>
          <w:rStyle w:val="apple-converted-space"/>
          <w:rFonts w:ascii="Calibri" w:hAnsi="Calibri" w:cs="Segoe UI"/>
          <w:sz w:val="22"/>
          <w:szCs w:val="22"/>
        </w:rPr>
        <w:t> </w:t>
      </w:r>
      <w:r>
        <w:rPr>
          <w:rStyle w:val="normaltextrun"/>
          <w:rFonts w:ascii="Calibri" w:hAnsi="Calibri" w:cs="Segoe UI"/>
          <w:sz w:val="22"/>
          <w:szCs w:val="22"/>
        </w:rPr>
        <w:t>individual's formalized tests and/or reports (examples:</w:t>
      </w:r>
      <w:r>
        <w:rPr>
          <w:rStyle w:val="apple-converted-space"/>
          <w:rFonts w:ascii="Calibri" w:hAnsi="Calibri" w:cs="Segoe UI"/>
          <w:sz w:val="22"/>
          <w:szCs w:val="22"/>
        </w:rPr>
        <w:t> </w:t>
      </w:r>
      <w:r>
        <w:rPr>
          <w:rStyle w:val="normaltextrun"/>
          <w:rFonts w:ascii="Calibri" w:hAnsi="Calibri" w:cs="Segoe UI"/>
          <w:sz w:val="22"/>
          <w:szCs w:val="22"/>
        </w:rPr>
        <w:t>psychological testing,</w:t>
      </w:r>
      <w:r>
        <w:rPr>
          <w:rStyle w:val="apple-converted-space"/>
          <w:rFonts w:ascii="Calibri" w:hAnsi="Calibri" w:cs="Segoe UI"/>
          <w:sz w:val="22"/>
          <w:szCs w:val="22"/>
        </w:rPr>
        <w:t> </w:t>
      </w:r>
      <w:r>
        <w:rPr>
          <w:rStyle w:val="normaltextrun"/>
          <w:rFonts w:ascii="Calibri" w:hAnsi="Calibri" w:cs="Segoe UI"/>
          <w:sz w:val="22"/>
          <w:szCs w:val="22"/>
        </w:rPr>
        <w:t>school IEP report,</w:t>
      </w:r>
      <w:r>
        <w:rPr>
          <w:rStyle w:val="apple-converted-space"/>
          <w:rFonts w:ascii="Calibri" w:hAnsi="Calibri" w:cs="Segoe UI"/>
          <w:sz w:val="22"/>
          <w:szCs w:val="22"/>
        </w:rPr>
        <w:t> </w:t>
      </w:r>
      <w:r>
        <w:rPr>
          <w:rStyle w:val="normaltextrun"/>
          <w:rFonts w:ascii="Calibri" w:hAnsi="Calibri" w:cs="Segoe UI"/>
          <w:sz w:val="22"/>
          <w:szCs w:val="22"/>
        </w:rPr>
        <w:t>transitional work plans, medical and therapy</w:t>
      </w:r>
      <w:r>
        <w:rPr>
          <w:rStyle w:val="apple-converted-space"/>
          <w:rFonts w:ascii="Calibri" w:hAnsi="Calibri" w:cs="Segoe UI"/>
          <w:sz w:val="22"/>
          <w:szCs w:val="22"/>
        </w:rPr>
        <w:t> </w:t>
      </w:r>
      <w:r>
        <w:rPr>
          <w:rStyle w:val="normaltextrun"/>
          <w:rFonts w:ascii="Calibri" w:hAnsi="Calibri" w:cs="Segoe UI"/>
          <w:sz w:val="22"/>
          <w:szCs w:val="22"/>
        </w:rPr>
        <w:t>reports, etc.)</w:t>
      </w:r>
      <w:r>
        <w:rPr>
          <w:rStyle w:val="eop"/>
          <w:rFonts w:ascii="Calibri" w:hAnsi="Calibri" w:cs="Segoe UI"/>
          <w:sz w:val="22"/>
          <w:szCs w:val="22"/>
        </w:rPr>
        <w:t> </w:t>
      </w:r>
    </w:p>
    <w:p w:rsidR="00C045E4" w:rsidRDefault="00C045E4" w:rsidP="00C045E4">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Technology evaluation</w:t>
      </w:r>
      <w:r w:rsidR="00D35701">
        <w:rPr>
          <w:rStyle w:val="normaltextrun"/>
          <w:rFonts w:ascii="Calibri" w:hAnsi="Calibri" w:cs="Segoe UI"/>
          <w:sz w:val="22"/>
          <w:szCs w:val="22"/>
        </w:rPr>
        <w:t xml:space="preserve"> that is a</w:t>
      </w:r>
      <w:r>
        <w:rPr>
          <w:rStyle w:val="normaltextrun"/>
          <w:rFonts w:ascii="Calibri" w:hAnsi="Calibri" w:cs="Segoe UI"/>
          <w:sz w:val="22"/>
          <w:szCs w:val="22"/>
        </w:rPr>
        <w:t> thorough</w:t>
      </w:r>
      <w:r>
        <w:rPr>
          <w:rStyle w:val="apple-converted-space"/>
          <w:rFonts w:ascii="Calibri" w:hAnsi="Calibri" w:cs="Segoe UI"/>
          <w:sz w:val="22"/>
          <w:szCs w:val="22"/>
        </w:rPr>
        <w:t> </w:t>
      </w:r>
      <w:r>
        <w:rPr>
          <w:rStyle w:val="normaltextrun"/>
          <w:rFonts w:ascii="Calibri" w:hAnsi="Calibri" w:cs="Segoe UI"/>
          <w:sz w:val="22"/>
          <w:szCs w:val="22"/>
        </w:rPr>
        <w:t>discussion of</w:t>
      </w:r>
      <w:r>
        <w:rPr>
          <w:rStyle w:val="apple-converted-space"/>
          <w:rFonts w:ascii="Calibri" w:hAnsi="Calibri" w:cs="Segoe UI"/>
          <w:sz w:val="22"/>
          <w:szCs w:val="22"/>
        </w:rPr>
        <w:t> </w:t>
      </w:r>
      <w:r>
        <w:rPr>
          <w:rStyle w:val="normaltextrun"/>
          <w:rFonts w:ascii="Calibri" w:hAnsi="Calibri" w:cs="Segoe UI"/>
          <w:sz w:val="22"/>
          <w:szCs w:val="22"/>
        </w:rPr>
        <w:t>individual's goals, strengths &amp; challenges</w:t>
      </w:r>
      <w:r>
        <w:rPr>
          <w:rStyle w:val="apple-converted-space"/>
          <w:rFonts w:ascii="Calibri" w:hAnsi="Calibri" w:cs="Segoe UI"/>
          <w:sz w:val="22"/>
          <w:szCs w:val="22"/>
        </w:rPr>
        <w:t> </w:t>
      </w:r>
      <w:r>
        <w:rPr>
          <w:rStyle w:val="normaltextrun"/>
          <w:rFonts w:ascii="Calibri" w:hAnsi="Calibri" w:cs="Segoe UI"/>
          <w:sz w:val="22"/>
          <w:szCs w:val="22"/>
        </w:rPr>
        <w:t>then featuring matching</w:t>
      </w:r>
      <w:r>
        <w:rPr>
          <w:rStyle w:val="apple-converted-space"/>
          <w:rFonts w:ascii="Calibri" w:hAnsi="Calibri" w:cs="Segoe UI"/>
          <w:sz w:val="22"/>
          <w:szCs w:val="22"/>
        </w:rPr>
        <w:t> </w:t>
      </w:r>
      <w:r>
        <w:rPr>
          <w:rStyle w:val="normaltextrun"/>
          <w:rFonts w:ascii="Calibri" w:hAnsi="Calibri" w:cs="Segoe UI"/>
          <w:sz w:val="22"/>
          <w:szCs w:val="22"/>
        </w:rPr>
        <w:t>assistive</w:t>
      </w:r>
      <w:r>
        <w:rPr>
          <w:rStyle w:val="apple-converted-space"/>
          <w:rFonts w:ascii="Calibri" w:hAnsi="Calibri" w:cs="Segoe UI"/>
          <w:sz w:val="22"/>
          <w:szCs w:val="22"/>
        </w:rPr>
        <w:t> </w:t>
      </w:r>
      <w:r>
        <w:rPr>
          <w:rStyle w:val="normaltextrun"/>
          <w:rFonts w:ascii="Calibri" w:hAnsi="Calibri" w:cs="Segoe UI"/>
          <w:sz w:val="22"/>
          <w:szCs w:val="22"/>
        </w:rPr>
        <w:t>technologies to meet</w:t>
      </w:r>
      <w:r>
        <w:rPr>
          <w:rStyle w:val="apple-converted-space"/>
          <w:rFonts w:ascii="Calibri" w:hAnsi="Calibri" w:cs="Segoe UI"/>
          <w:sz w:val="22"/>
          <w:szCs w:val="22"/>
        </w:rPr>
        <w:t> </w:t>
      </w:r>
      <w:r>
        <w:rPr>
          <w:rStyle w:val="normaltextrun"/>
          <w:rFonts w:ascii="Calibri" w:hAnsi="Calibri" w:cs="Segoe UI"/>
          <w:sz w:val="22"/>
          <w:szCs w:val="22"/>
        </w:rPr>
        <w:t>individual's needs.</w:t>
      </w:r>
      <w:r>
        <w:rPr>
          <w:rStyle w:val="eop"/>
          <w:rFonts w:ascii="Calibri" w:hAnsi="Calibri" w:cs="Segoe UI"/>
          <w:sz w:val="22"/>
          <w:szCs w:val="22"/>
        </w:rPr>
        <w:t> </w:t>
      </w:r>
    </w:p>
    <w:p w:rsidR="00D35701" w:rsidRDefault="00C045E4" w:rsidP="00C045E4">
      <w:pPr>
        <w:pStyle w:val="paragraph"/>
        <w:numPr>
          <w:ilvl w:val="0"/>
          <w:numId w:val="2"/>
        </w:numPr>
        <w:spacing w:before="0" w:beforeAutospacing="0" w:after="0" w:afterAutospacing="0"/>
        <w:ind w:left="360" w:firstLine="0"/>
        <w:textAlignment w:val="baseline"/>
        <w:rPr>
          <w:rStyle w:val="apple-converted-space"/>
          <w:rFonts w:ascii="Calibri" w:hAnsi="Calibri" w:cs="Segoe UI"/>
          <w:sz w:val="22"/>
          <w:szCs w:val="22"/>
        </w:rPr>
      </w:pPr>
      <w:r>
        <w:rPr>
          <w:rStyle w:val="normaltextrun"/>
          <w:rFonts w:ascii="Calibri" w:hAnsi="Calibri" w:cs="Segoe UI"/>
          <w:sz w:val="22"/>
          <w:szCs w:val="22"/>
        </w:rPr>
        <w:t>Introducing and demonstration</w:t>
      </w:r>
      <w:r>
        <w:rPr>
          <w:rStyle w:val="apple-converted-space"/>
          <w:rFonts w:ascii="Calibri" w:hAnsi="Calibri" w:cs="Segoe UI"/>
          <w:sz w:val="22"/>
          <w:szCs w:val="22"/>
        </w:rPr>
        <w:t> </w:t>
      </w:r>
      <w:r>
        <w:rPr>
          <w:rStyle w:val="normaltextrun"/>
          <w:rFonts w:ascii="Calibri" w:hAnsi="Calibri" w:cs="Segoe UI"/>
          <w:sz w:val="22"/>
          <w:szCs w:val="22"/>
        </w:rPr>
        <w:t>of</w:t>
      </w:r>
      <w:r>
        <w:rPr>
          <w:rStyle w:val="apple-converted-space"/>
          <w:rFonts w:ascii="Calibri" w:hAnsi="Calibri" w:cs="Segoe UI"/>
          <w:sz w:val="22"/>
          <w:szCs w:val="22"/>
        </w:rPr>
        <w:t> </w:t>
      </w:r>
      <w:r>
        <w:rPr>
          <w:rStyle w:val="normaltextrun"/>
          <w:rFonts w:ascii="Calibri" w:hAnsi="Calibri" w:cs="Segoe UI"/>
          <w:sz w:val="22"/>
          <w:szCs w:val="22"/>
        </w:rPr>
        <w:t>assistive technology tools and strategies.</w:t>
      </w:r>
      <w:r>
        <w:rPr>
          <w:rStyle w:val="apple-converted-space"/>
          <w:rFonts w:ascii="Calibri" w:hAnsi="Calibri" w:cs="Segoe UI"/>
          <w:sz w:val="22"/>
          <w:szCs w:val="22"/>
        </w:rPr>
        <w:t> </w:t>
      </w:r>
    </w:p>
    <w:p w:rsidR="00C045E4" w:rsidRDefault="00C045E4" w:rsidP="00C045E4">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Comprehensive Written Report that summarizes the technology</w:t>
      </w:r>
      <w:r>
        <w:rPr>
          <w:rStyle w:val="apple-converted-space"/>
          <w:rFonts w:ascii="Calibri" w:hAnsi="Calibri" w:cs="Segoe UI"/>
          <w:sz w:val="22"/>
          <w:szCs w:val="22"/>
        </w:rPr>
        <w:t> </w:t>
      </w:r>
      <w:r>
        <w:rPr>
          <w:rStyle w:val="normaltextrun"/>
          <w:rFonts w:ascii="Calibri" w:hAnsi="Calibri" w:cs="Segoe UI"/>
          <w:sz w:val="22"/>
          <w:szCs w:val="22"/>
        </w:rPr>
        <w:t>evaluation</w:t>
      </w:r>
      <w:r>
        <w:rPr>
          <w:rStyle w:val="apple-converted-space"/>
          <w:rFonts w:ascii="Calibri" w:hAnsi="Calibri" w:cs="Segoe UI"/>
          <w:sz w:val="22"/>
          <w:szCs w:val="22"/>
        </w:rPr>
        <w:t> </w:t>
      </w:r>
      <w:r>
        <w:rPr>
          <w:rStyle w:val="normaltextrun"/>
          <w:rFonts w:ascii="Calibri" w:hAnsi="Calibri" w:cs="Segoe UI"/>
          <w:sz w:val="22"/>
          <w:szCs w:val="22"/>
        </w:rPr>
        <w:t>with a personalized and comprehensive list of AT</w:t>
      </w:r>
      <w:r>
        <w:rPr>
          <w:rStyle w:val="apple-converted-space"/>
          <w:rFonts w:ascii="Calibri" w:hAnsi="Calibri" w:cs="Segoe UI"/>
          <w:sz w:val="22"/>
          <w:szCs w:val="22"/>
        </w:rPr>
        <w:t> </w:t>
      </w:r>
      <w:r>
        <w:rPr>
          <w:rStyle w:val="normaltextrun"/>
          <w:rFonts w:ascii="Calibri" w:hAnsi="Calibri" w:cs="Segoe UI"/>
          <w:sz w:val="22"/>
          <w:szCs w:val="22"/>
        </w:rPr>
        <w:t>information, strategies</w:t>
      </w:r>
      <w:r>
        <w:rPr>
          <w:rStyle w:val="apple-converted-space"/>
          <w:rFonts w:ascii="Calibri" w:hAnsi="Calibri" w:cs="Segoe UI"/>
          <w:sz w:val="22"/>
          <w:szCs w:val="22"/>
        </w:rPr>
        <w:t> </w:t>
      </w:r>
      <w:r>
        <w:rPr>
          <w:rStyle w:val="normaltextrun"/>
          <w:rFonts w:ascii="Calibri" w:hAnsi="Calibri" w:cs="Segoe UI"/>
          <w:sz w:val="22"/>
          <w:szCs w:val="22"/>
        </w:rPr>
        <w:t>&amp; resources.</w:t>
      </w:r>
      <w:r>
        <w:rPr>
          <w:rStyle w:val="eop"/>
          <w:rFonts w:ascii="Calibri" w:hAnsi="Calibri" w:cs="Segoe UI"/>
          <w:sz w:val="22"/>
          <w:szCs w:val="22"/>
        </w:rPr>
        <w:t> </w:t>
      </w:r>
    </w:p>
    <w:p w:rsidR="00C045E4" w:rsidRDefault="00D35701" w:rsidP="00C045E4">
      <w:pPr>
        <w:pStyle w:val="paragraph"/>
        <w:numPr>
          <w:ilvl w:val="0"/>
          <w:numId w:val="2"/>
        </w:numPr>
        <w:spacing w:before="0" w:beforeAutospacing="0" w:after="0" w:afterAutospacing="0"/>
        <w:ind w:left="360" w:firstLine="0"/>
        <w:textAlignment w:val="baseline"/>
        <w:rPr>
          <w:rStyle w:val="eop"/>
          <w:rFonts w:ascii="Calibri" w:hAnsi="Calibri" w:cs="Segoe UI"/>
          <w:sz w:val="22"/>
          <w:szCs w:val="22"/>
        </w:rPr>
      </w:pPr>
      <w:r>
        <w:rPr>
          <w:rStyle w:val="normaltextrun"/>
          <w:rFonts w:ascii="Calibri" w:hAnsi="Calibri" w:cs="Segoe UI"/>
          <w:sz w:val="22"/>
          <w:szCs w:val="22"/>
        </w:rPr>
        <w:t xml:space="preserve">Follow-up communication in regards to </w:t>
      </w:r>
      <w:r w:rsidR="00C045E4">
        <w:rPr>
          <w:rStyle w:val="normaltextrun"/>
          <w:rFonts w:ascii="Calibri" w:hAnsi="Calibri" w:cs="Segoe UI"/>
          <w:sz w:val="22"/>
          <w:szCs w:val="22"/>
        </w:rPr>
        <w:t>questions th</w:t>
      </w:r>
      <w:r>
        <w:rPr>
          <w:rStyle w:val="normaltextrun"/>
          <w:rFonts w:ascii="Calibri" w:hAnsi="Calibri" w:cs="Segoe UI"/>
          <w:sz w:val="22"/>
          <w:szCs w:val="22"/>
        </w:rPr>
        <w:t>at may arise as a result of</w:t>
      </w:r>
      <w:r w:rsidR="00C045E4">
        <w:rPr>
          <w:rStyle w:val="normaltextrun"/>
          <w:rFonts w:ascii="Calibri" w:hAnsi="Calibri" w:cs="Segoe UI"/>
          <w:sz w:val="22"/>
          <w:szCs w:val="22"/>
        </w:rPr>
        <w:t xml:space="preserve"> adopting the new technologies.</w:t>
      </w:r>
      <w:r w:rsidR="00C045E4">
        <w:rPr>
          <w:rStyle w:val="eop"/>
          <w:rFonts w:ascii="Calibri" w:hAnsi="Calibri" w:cs="Segoe UI"/>
          <w:sz w:val="22"/>
          <w:szCs w:val="22"/>
        </w:rPr>
        <w:t> </w:t>
      </w:r>
    </w:p>
    <w:p w:rsidR="0066100B" w:rsidRDefault="0066100B" w:rsidP="0066100B">
      <w:pPr>
        <w:pStyle w:val="paragraph"/>
        <w:spacing w:before="0" w:beforeAutospacing="0" w:after="0" w:afterAutospacing="0"/>
        <w:ind w:left="360"/>
        <w:textAlignment w:val="baseline"/>
        <w:rPr>
          <w:rFonts w:ascii="Calibri" w:hAnsi="Calibri" w:cs="Segoe UI"/>
          <w:sz w:val="22"/>
          <w:szCs w:val="22"/>
        </w:rPr>
      </w:pPr>
    </w:p>
    <w:p w:rsidR="00C045E4" w:rsidRDefault="00C045E4" w:rsidP="00C045E4">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sz w:val="22"/>
          <w:szCs w:val="22"/>
        </w:rPr>
        <w:t>Approximately</w:t>
      </w:r>
      <w:r>
        <w:rPr>
          <w:rStyle w:val="apple-converted-space"/>
          <w:rFonts w:ascii="Calibri" w:hAnsi="Calibri" w:cs="Segoe UI"/>
          <w:b/>
          <w:bCs/>
          <w:sz w:val="22"/>
          <w:szCs w:val="22"/>
        </w:rPr>
        <w:t> </w:t>
      </w:r>
      <w:r>
        <w:rPr>
          <w:rStyle w:val="normaltextrun"/>
          <w:rFonts w:ascii="Calibri" w:hAnsi="Calibri" w:cs="Segoe UI"/>
          <w:b/>
          <w:bCs/>
          <w:sz w:val="22"/>
          <w:szCs w:val="22"/>
        </w:rPr>
        <w:t>2 -3 hours (not including research and time for written report) </w:t>
      </w:r>
      <w:r>
        <w:rPr>
          <w:rStyle w:val="eop"/>
          <w:rFonts w:ascii="Calibri" w:hAnsi="Calibri" w:cs="Segoe UI"/>
          <w:sz w:val="22"/>
          <w:szCs w:val="22"/>
        </w:rPr>
        <w:t> </w:t>
      </w:r>
    </w:p>
    <w:p w:rsidR="00C045E4" w:rsidRDefault="00C045E4" w:rsidP="00C045E4">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Cost: $450 for Atlanta Metro area (travel and</w:t>
      </w:r>
      <w:r>
        <w:rPr>
          <w:rStyle w:val="apple-converted-space"/>
          <w:rFonts w:ascii="Calibri" w:hAnsi="Calibri" w:cs="Segoe UI"/>
          <w:b/>
          <w:bCs/>
          <w:sz w:val="22"/>
          <w:szCs w:val="22"/>
        </w:rPr>
        <w:t> </w:t>
      </w:r>
      <w:r>
        <w:rPr>
          <w:rStyle w:val="normaltextrun"/>
          <w:rFonts w:ascii="Calibri" w:hAnsi="Calibri" w:cs="Segoe UI"/>
          <w:b/>
          <w:bCs/>
          <w:sz w:val="22"/>
          <w:szCs w:val="22"/>
        </w:rPr>
        <w:t>accommodations</w:t>
      </w:r>
      <w:r>
        <w:rPr>
          <w:rStyle w:val="apple-converted-space"/>
          <w:rFonts w:ascii="Calibri" w:hAnsi="Calibri" w:cs="Segoe UI"/>
          <w:b/>
          <w:bCs/>
          <w:sz w:val="22"/>
          <w:szCs w:val="22"/>
        </w:rPr>
        <w:t> </w:t>
      </w:r>
      <w:r>
        <w:rPr>
          <w:rStyle w:val="normaltextrun"/>
          <w:rFonts w:ascii="Calibri" w:hAnsi="Calibri" w:cs="Segoe UI"/>
          <w:b/>
          <w:bCs/>
          <w:sz w:val="22"/>
          <w:szCs w:val="22"/>
        </w:rPr>
        <w:t>may apply for outside</w:t>
      </w:r>
      <w:r>
        <w:rPr>
          <w:rStyle w:val="apple-converted-space"/>
          <w:rFonts w:ascii="Calibri" w:hAnsi="Calibri" w:cs="Segoe UI"/>
          <w:b/>
          <w:bCs/>
          <w:sz w:val="22"/>
          <w:szCs w:val="22"/>
        </w:rPr>
        <w:t> </w:t>
      </w:r>
      <w:r>
        <w:rPr>
          <w:rStyle w:val="normaltextrun"/>
          <w:rFonts w:ascii="Calibri" w:hAnsi="Calibri" w:cs="Segoe UI"/>
          <w:b/>
          <w:bCs/>
          <w:sz w:val="22"/>
          <w:szCs w:val="22"/>
        </w:rPr>
        <w:t>Atlanta metro area)</w:t>
      </w:r>
      <w:r>
        <w:rPr>
          <w:rStyle w:val="eop"/>
          <w:rFonts w:ascii="Calibri" w:hAnsi="Calibri" w:cs="Segoe UI"/>
          <w:sz w:val="22"/>
          <w:szCs w:val="22"/>
        </w:rPr>
        <w:t> </w:t>
      </w:r>
    </w:p>
    <w:p w:rsidR="0066100B" w:rsidRDefault="0066100B" w:rsidP="00C045E4">
      <w:pPr>
        <w:pStyle w:val="paragraph"/>
        <w:spacing w:before="0" w:beforeAutospacing="0" w:after="0" w:afterAutospacing="0"/>
        <w:textAlignment w:val="baseline"/>
        <w:rPr>
          <w:rFonts w:ascii="Segoe UI" w:hAnsi="Segoe UI" w:cs="Segoe UI"/>
          <w:sz w:val="12"/>
          <w:szCs w:val="12"/>
        </w:rPr>
      </w:pPr>
    </w:p>
    <w:p w:rsidR="00C045E4" w:rsidRDefault="00C045E4" w:rsidP="00C045E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66100B" w:rsidRDefault="00C045E4" w:rsidP="00C045E4">
      <w:pPr>
        <w:pStyle w:val="paragraph"/>
        <w:spacing w:before="0" w:beforeAutospacing="0" w:after="0" w:afterAutospacing="0"/>
        <w:textAlignment w:val="baseline"/>
        <w:rPr>
          <w:rStyle w:val="normaltextrun"/>
          <w:rFonts w:ascii="Calibri" w:hAnsi="Calibri" w:cs="Segoe UI"/>
          <w:b/>
          <w:bCs/>
          <w:sz w:val="22"/>
          <w:szCs w:val="22"/>
        </w:rPr>
      </w:pPr>
      <w:r>
        <w:rPr>
          <w:rStyle w:val="normaltextrun"/>
          <w:rFonts w:ascii="Calibri" w:hAnsi="Calibri" w:cs="Segoe UI"/>
          <w:b/>
          <w:bCs/>
          <w:sz w:val="22"/>
          <w:szCs w:val="22"/>
        </w:rPr>
        <w:t>AMAC/Tools for Life Consultation</w:t>
      </w:r>
      <w:r w:rsidR="0066100B">
        <w:rPr>
          <w:rStyle w:val="normaltextrun"/>
          <w:rFonts w:ascii="Calibri" w:hAnsi="Calibri" w:cs="Segoe UI"/>
          <w:b/>
          <w:bCs/>
          <w:sz w:val="22"/>
          <w:szCs w:val="22"/>
        </w:rPr>
        <w:t>:</w:t>
      </w:r>
    </w:p>
    <w:p w:rsidR="00AC4DA8" w:rsidRDefault="0066100B" w:rsidP="00C045E4">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Consultations include working </w:t>
      </w:r>
      <w:r w:rsidR="00C045E4">
        <w:rPr>
          <w:rStyle w:val="normaltextrun"/>
          <w:rFonts w:ascii="Calibri" w:hAnsi="Calibri" w:cs="Segoe UI"/>
          <w:sz w:val="22"/>
          <w:szCs w:val="22"/>
        </w:rPr>
        <w:t>one-on-one w</w:t>
      </w:r>
      <w:r>
        <w:rPr>
          <w:rStyle w:val="normaltextrun"/>
          <w:rFonts w:ascii="Calibri" w:hAnsi="Calibri" w:cs="Segoe UI"/>
          <w:sz w:val="22"/>
          <w:szCs w:val="22"/>
        </w:rPr>
        <w:t>ith an individual</w:t>
      </w:r>
      <w:r w:rsidR="00D35701">
        <w:rPr>
          <w:rStyle w:val="normaltextrun"/>
          <w:rFonts w:ascii="Calibri" w:hAnsi="Calibri" w:cs="Segoe UI"/>
          <w:sz w:val="22"/>
          <w:szCs w:val="22"/>
        </w:rPr>
        <w:t xml:space="preserve"> and/</w:t>
      </w:r>
      <w:r>
        <w:rPr>
          <w:rStyle w:val="normaltextrun"/>
          <w:rFonts w:ascii="Calibri" w:hAnsi="Calibri" w:cs="Segoe UI"/>
          <w:sz w:val="22"/>
          <w:szCs w:val="22"/>
        </w:rPr>
        <w:t>or with a team to determine strategies and technology solutions</w:t>
      </w:r>
      <w:r>
        <w:rPr>
          <w:rStyle w:val="apple-converted-space"/>
          <w:rFonts w:ascii="Calibri" w:hAnsi="Calibri" w:cs="Segoe UI"/>
          <w:sz w:val="22"/>
          <w:szCs w:val="22"/>
        </w:rPr>
        <w:t> </w:t>
      </w:r>
      <w:r>
        <w:rPr>
          <w:rStyle w:val="normaltextrun"/>
          <w:rFonts w:ascii="Calibri" w:hAnsi="Calibri" w:cs="Segoe UI"/>
          <w:sz w:val="22"/>
          <w:szCs w:val="22"/>
        </w:rPr>
        <w:t>to</w:t>
      </w:r>
      <w:r>
        <w:rPr>
          <w:rStyle w:val="apple-converted-space"/>
          <w:rFonts w:ascii="Calibri" w:hAnsi="Calibri" w:cs="Segoe UI"/>
          <w:sz w:val="22"/>
          <w:szCs w:val="22"/>
        </w:rPr>
        <w:t> </w:t>
      </w:r>
      <w:r>
        <w:rPr>
          <w:rStyle w:val="normaltextrun"/>
          <w:rFonts w:ascii="Calibri" w:hAnsi="Calibri" w:cs="Segoe UI"/>
          <w:sz w:val="22"/>
          <w:szCs w:val="22"/>
        </w:rPr>
        <w:t>enhance and/or improve one’s ability to meet their educational, employment</w:t>
      </w:r>
      <w:r>
        <w:rPr>
          <w:rStyle w:val="apple-converted-space"/>
          <w:rFonts w:ascii="Calibri" w:hAnsi="Calibri" w:cs="Segoe UI"/>
          <w:sz w:val="22"/>
          <w:szCs w:val="22"/>
        </w:rPr>
        <w:t> </w:t>
      </w:r>
      <w:r>
        <w:rPr>
          <w:rStyle w:val="normaltextrun"/>
          <w:rFonts w:ascii="Calibri" w:hAnsi="Calibri" w:cs="Segoe UI"/>
          <w:sz w:val="22"/>
          <w:szCs w:val="22"/>
        </w:rPr>
        <w:t>and/or community goals.</w:t>
      </w:r>
    </w:p>
    <w:p w:rsidR="00C045E4" w:rsidRDefault="00C045E4" w:rsidP="00C045E4">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Examples of</w:t>
      </w:r>
      <w:r>
        <w:rPr>
          <w:rStyle w:val="apple-converted-space"/>
          <w:rFonts w:ascii="Calibri" w:hAnsi="Calibri" w:cs="Segoe UI"/>
          <w:sz w:val="22"/>
          <w:szCs w:val="22"/>
        </w:rPr>
        <w:t> </w:t>
      </w:r>
      <w:r>
        <w:rPr>
          <w:rStyle w:val="normaltextrun"/>
          <w:rFonts w:ascii="Calibri" w:hAnsi="Calibri" w:cs="Segoe UI"/>
          <w:sz w:val="22"/>
          <w:szCs w:val="22"/>
        </w:rPr>
        <w:t>consultation</w:t>
      </w:r>
      <w:r w:rsidR="00AC4DA8">
        <w:rPr>
          <w:rStyle w:val="normaltextrun"/>
          <w:rFonts w:ascii="Calibri" w:hAnsi="Calibri" w:cs="Segoe UI"/>
          <w:sz w:val="22"/>
          <w:szCs w:val="22"/>
        </w:rPr>
        <w:t>s</w:t>
      </w:r>
      <w:r>
        <w:rPr>
          <w:rStyle w:val="apple-converted-space"/>
          <w:rFonts w:ascii="Calibri" w:hAnsi="Calibri" w:cs="Segoe UI"/>
          <w:sz w:val="22"/>
          <w:szCs w:val="22"/>
        </w:rPr>
        <w:t> </w:t>
      </w:r>
      <w:r w:rsidR="00AC4DA8">
        <w:rPr>
          <w:rStyle w:val="normaltextrun"/>
          <w:rFonts w:ascii="Calibri" w:hAnsi="Calibri" w:cs="Segoe UI"/>
          <w:sz w:val="22"/>
          <w:szCs w:val="22"/>
        </w:rPr>
        <w:t xml:space="preserve">include but not limited to </w:t>
      </w:r>
      <w:r w:rsidR="00D35701">
        <w:rPr>
          <w:rStyle w:val="normaltextrun"/>
          <w:rFonts w:ascii="Calibri" w:hAnsi="Calibri" w:cs="Segoe UI"/>
          <w:sz w:val="22"/>
          <w:szCs w:val="22"/>
        </w:rPr>
        <w:t>working with</w:t>
      </w:r>
      <w:r w:rsidR="00AC4DA8">
        <w:rPr>
          <w:rStyle w:val="normaltextrun"/>
          <w:rFonts w:ascii="Calibri" w:hAnsi="Calibri" w:cs="Segoe UI"/>
          <w:sz w:val="22"/>
          <w:szCs w:val="22"/>
        </w:rPr>
        <w:t xml:space="preserve"> an</w:t>
      </w:r>
      <w:r w:rsidR="00D35701">
        <w:rPr>
          <w:rStyle w:val="normaltextrun"/>
          <w:rFonts w:ascii="Calibri" w:hAnsi="Calibri" w:cs="Segoe UI"/>
          <w:sz w:val="22"/>
          <w:szCs w:val="22"/>
        </w:rPr>
        <w:t xml:space="preserve"> Assistive Technology team</w:t>
      </w:r>
      <w:r>
        <w:rPr>
          <w:rStyle w:val="normaltextrun"/>
          <w:rFonts w:ascii="Calibri" w:hAnsi="Calibri" w:cs="Segoe UI"/>
          <w:sz w:val="22"/>
          <w:szCs w:val="22"/>
        </w:rPr>
        <w:t xml:space="preserve"> within a school</w:t>
      </w:r>
      <w:r w:rsidR="00D35701">
        <w:rPr>
          <w:rStyle w:val="normaltextrun"/>
          <w:rFonts w:ascii="Calibri" w:hAnsi="Calibri" w:cs="Segoe UI"/>
          <w:sz w:val="22"/>
          <w:szCs w:val="22"/>
        </w:rPr>
        <w:t xml:space="preserve"> system; assessing workplace environments to ensure accessibility that includes ergonomics for individual needs; and home accessibility and safety awareness.</w:t>
      </w:r>
    </w:p>
    <w:p w:rsidR="00D35701" w:rsidRPr="0066100B" w:rsidRDefault="00D35701" w:rsidP="00C045E4">
      <w:pPr>
        <w:pStyle w:val="paragraph"/>
        <w:spacing w:before="0" w:beforeAutospacing="0" w:after="0" w:afterAutospacing="0"/>
        <w:textAlignment w:val="baseline"/>
        <w:rPr>
          <w:rFonts w:ascii="Calibri" w:hAnsi="Calibri" w:cs="Segoe UI"/>
          <w:b/>
          <w:bCs/>
          <w:sz w:val="22"/>
          <w:szCs w:val="22"/>
        </w:rPr>
      </w:pPr>
    </w:p>
    <w:p w:rsidR="009014B6" w:rsidRDefault="00D35701" w:rsidP="009014B6">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Consultation may include</w:t>
      </w:r>
      <w:r w:rsidR="00C045E4">
        <w:rPr>
          <w:rStyle w:val="normaltextrun"/>
          <w:rFonts w:ascii="Calibri" w:hAnsi="Calibri" w:cs="Segoe UI"/>
          <w:sz w:val="22"/>
          <w:szCs w:val="22"/>
        </w:rPr>
        <w:t>:</w:t>
      </w:r>
      <w:r w:rsidR="00C045E4">
        <w:rPr>
          <w:rStyle w:val="eop"/>
          <w:rFonts w:ascii="Calibri" w:hAnsi="Calibri" w:cs="Segoe UI"/>
          <w:sz w:val="22"/>
          <w:szCs w:val="22"/>
        </w:rPr>
        <w:t> </w:t>
      </w:r>
    </w:p>
    <w:p w:rsidR="00C045E4" w:rsidRDefault="009014B6" w:rsidP="009014B6">
      <w:pPr>
        <w:pStyle w:val="paragraph"/>
        <w:spacing w:before="0" w:beforeAutospacing="0" w:after="0" w:afterAutospacing="0"/>
        <w:textAlignment w:val="baseline"/>
        <w:rPr>
          <w:rFonts w:ascii="Segoe UI" w:hAnsi="Segoe UI" w:cs="Segoe UI"/>
          <w:sz w:val="12"/>
          <w:szCs w:val="12"/>
        </w:rPr>
      </w:pPr>
      <w:r>
        <w:rPr>
          <w:rFonts w:ascii="Segoe UI" w:hAnsi="Segoe UI" w:cs="Segoe UI"/>
          <w:sz w:val="12"/>
          <w:szCs w:val="12"/>
        </w:rPr>
        <w:t xml:space="preserve">                     </w:t>
      </w:r>
      <w:r w:rsidR="00AC4DA8">
        <w:rPr>
          <w:rStyle w:val="normaltextrun"/>
          <w:rFonts w:ascii="Calibri" w:hAnsi="Calibri" w:cs="Segoe UI"/>
          <w:sz w:val="22"/>
          <w:szCs w:val="22"/>
        </w:rPr>
        <w:t>R</w:t>
      </w:r>
      <w:r w:rsidR="00C045E4">
        <w:rPr>
          <w:rStyle w:val="normaltextrun"/>
          <w:rFonts w:ascii="Calibri" w:hAnsi="Calibri" w:cs="Segoe UI"/>
          <w:sz w:val="22"/>
          <w:szCs w:val="22"/>
        </w:rPr>
        <w:t>eview of reports </w:t>
      </w:r>
      <w:r w:rsidR="00C045E4">
        <w:rPr>
          <w:rStyle w:val="eop"/>
          <w:rFonts w:ascii="Calibri" w:hAnsi="Calibri" w:cs="Segoe UI"/>
          <w:sz w:val="22"/>
          <w:szCs w:val="22"/>
        </w:rPr>
        <w:t> </w:t>
      </w:r>
    </w:p>
    <w:p w:rsidR="00D35701" w:rsidRDefault="00C045E4" w:rsidP="00AC4DA8">
      <w:pPr>
        <w:pStyle w:val="paragraph"/>
        <w:numPr>
          <w:ilvl w:val="0"/>
          <w:numId w:val="3"/>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Discussion of goals, strengths &amp; challenges </w:t>
      </w:r>
      <w:r w:rsidR="00D35701">
        <w:rPr>
          <w:rStyle w:val="normaltextrun"/>
          <w:rFonts w:ascii="Calibri" w:hAnsi="Calibri" w:cs="Segoe UI"/>
          <w:sz w:val="22"/>
          <w:szCs w:val="22"/>
        </w:rPr>
        <w:t>then feature matching assistive technology tools to meet individual’s needs</w:t>
      </w:r>
    </w:p>
    <w:p w:rsidR="00C045E4" w:rsidRPr="00AC4DA8" w:rsidRDefault="00AC4DA8" w:rsidP="00AC4DA8">
      <w:pPr>
        <w:pStyle w:val="paragraph"/>
        <w:numPr>
          <w:ilvl w:val="0"/>
          <w:numId w:val="3"/>
        </w:numPr>
        <w:spacing w:before="0" w:beforeAutospacing="0" w:after="0" w:afterAutospacing="0"/>
        <w:textAlignment w:val="baseline"/>
        <w:rPr>
          <w:rFonts w:ascii="Calibri" w:hAnsi="Calibri" w:cs="Segoe UI"/>
          <w:sz w:val="22"/>
          <w:szCs w:val="22"/>
        </w:rPr>
      </w:pPr>
      <w:r w:rsidRPr="00AC4DA8">
        <w:rPr>
          <w:rStyle w:val="normaltextrun"/>
          <w:rFonts w:ascii="Calibri" w:hAnsi="Calibri" w:cs="Segoe UI"/>
          <w:sz w:val="22"/>
          <w:szCs w:val="22"/>
        </w:rPr>
        <w:t>Introducing and demonstration of assistive technology tools and strategies.</w:t>
      </w:r>
      <w:r w:rsidR="00C045E4">
        <w:rPr>
          <w:rStyle w:val="eop"/>
          <w:rFonts w:ascii="Calibri" w:hAnsi="Calibri" w:cs="Segoe UI"/>
          <w:sz w:val="22"/>
          <w:szCs w:val="22"/>
        </w:rPr>
        <w:t> </w:t>
      </w:r>
    </w:p>
    <w:p w:rsidR="00C045E4" w:rsidRDefault="0066100B" w:rsidP="00AC4DA8">
      <w:pPr>
        <w:pStyle w:val="paragraph"/>
        <w:numPr>
          <w:ilvl w:val="0"/>
          <w:numId w:val="3"/>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 xml:space="preserve">Brief </w:t>
      </w:r>
      <w:r w:rsidR="00AC4DA8">
        <w:rPr>
          <w:rStyle w:val="normaltextrun"/>
          <w:rFonts w:ascii="Calibri" w:hAnsi="Calibri" w:cs="Segoe UI"/>
          <w:sz w:val="22"/>
          <w:szCs w:val="22"/>
        </w:rPr>
        <w:t>written r</w:t>
      </w:r>
      <w:r w:rsidR="00C045E4">
        <w:rPr>
          <w:rStyle w:val="normaltextrun"/>
          <w:rFonts w:ascii="Calibri" w:hAnsi="Calibri" w:cs="Segoe UI"/>
          <w:sz w:val="22"/>
          <w:szCs w:val="22"/>
        </w:rPr>
        <w:t xml:space="preserve">eport of </w:t>
      </w:r>
      <w:r w:rsidR="00AC4DA8">
        <w:rPr>
          <w:rStyle w:val="normaltextrun"/>
          <w:rFonts w:ascii="Calibri" w:hAnsi="Calibri" w:cs="Segoe UI"/>
          <w:sz w:val="22"/>
          <w:szCs w:val="22"/>
        </w:rPr>
        <w:t>s</w:t>
      </w:r>
      <w:r w:rsidR="00C045E4">
        <w:rPr>
          <w:rStyle w:val="normaltextrun"/>
          <w:rFonts w:ascii="Calibri" w:hAnsi="Calibri" w:cs="Segoe UI"/>
          <w:sz w:val="22"/>
          <w:szCs w:val="22"/>
        </w:rPr>
        <w:t>uggested strategies and technology</w:t>
      </w:r>
      <w:r w:rsidR="00C045E4">
        <w:rPr>
          <w:rStyle w:val="eop"/>
          <w:rFonts w:ascii="Calibri" w:hAnsi="Calibri" w:cs="Segoe UI"/>
          <w:sz w:val="22"/>
          <w:szCs w:val="22"/>
        </w:rPr>
        <w:t> </w:t>
      </w:r>
      <w:r w:rsidR="00AC4DA8">
        <w:rPr>
          <w:rStyle w:val="eop"/>
          <w:rFonts w:ascii="Calibri" w:hAnsi="Calibri" w:cs="Segoe UI"/>
          <w:sz w:val="22"/>
          <w:szCs w:val="22"/>
        </w:rPr>
        <w:t>recommendations</w:t>
      </w:r>
    </w:p>
    <w:p w:rsidR="00AC4DA8" w:rsidRDefault="00AC4DA8" w:rsidP="00C045E4">
      <w:pPr>
        <w:pStyle w:val="paragraph"/>
        <w:spacing w:before="0" w:beforeAutospacing="0" w:after="0" w:afterAutospacing="0"/>
        <w:textAlignment w:val="baseline"/>
        <w:rPr>
          <w:rFonts w:ascii="Segoe UI" w:hAnsi="Segoe UI" w:cs="Segoe UI"/>
          <w:sz w:val="12"/>
          <w:szCs w:val="12"/>
        </w:rPr>
      </w:pPr>
    </w:p>
    <w:p w:rsidR="00C045E4" w:rsidRPr="0066100B" w:rsidRDefault="00C045E4" w:rsidP="00C045E4">
      <w:pPr>
        <w:pStyle w:val="paragraph"/>
        <w:spacing w:before="0" w:beforeAutospacing="0" w:after="0" w:afterAutospacing="0"/>
        <w:textAlignment w:val="baseline"/>
        <w:rPr>
          <w:rStyle w:val="eop"/>
          <w:rFonts w:ascii="Calibri" w:hAnsi="Calibri" w:cs="Segoe UI"/>
          <w:b/>
          <w:sz w:val="22"/>
          <w:szCs w:val="22"/>
        </w:rPr>
      </w:pPr>
      <w:r>
        <w:rPr>
          <w:rStyle w:val="normaltextrun"/>
          <w:rFonts w:ascii="Calibri" w:hAnsi="Calibri" w:cs="Segoe UI"/>
          <w:b/>
          <w:bCs/>
          <w:sz w:val="22"/>
          <w:szCs w:val="22"/>
        </w:rPr>
        <w:t>Cost: $125/Hour</w:t>
      </w:r>
      <w:r w:rsidRPr="0066100B">
        <w:rPr>
          <w:rStyle w:val="eop"/>
          <w:rFonts w:ascii="Calibri" w:hAnsi="Calibri" w:cs="Segoe UI"/>
          <w:b/>
          <w:sz w:val="22"/>
          <w:szCs w:val="22"/>
        </w:rPr>
        <w:t> </w:t>
      </w:r>
      <w:r w:rsidR="0066100B" w:rsidRPr="0066100B">
        <w:rPr>
          <w:rStyle w:val="eop"/>
          <w:rFonts w:ascii="Calibri" w:hAnsi="Calibri" w:cs="Segoe UI"/>
          <w:b/>
          <w:sz w:val="22"/>
          <w:szCs w:val="22"/>
        </w:rPr>
        <w:t>for Atlanta Metro area (travel and accommodations may apply for outside Atlanta metro area)</w:t>
      </w:r>
    </w:p>
    <w:p w:rsidR="0066100B" w:rsidRDefault="0066100B" w:rsidP="00C045E4">
      <w:pPr>
        <w:pStyle w:val="paragraph"/>
        <w:spacing w:before="0" w:beforeAutospacing="0" w:after="0" w:afterAutospacing="0"/>
        <w:textAlignment w:val="baseline"/>
        <w:rPr>
          <w:rStyle w:val="eop"/>
          <w:rFonts w:ascii="Calibri" w:hAnsi="Calibri" w:cs="Segoe UI"/>
          <w:sz w:val="22"/>
          <w:szCs w:val="22"/>
        </w:rPr>
      </w:pPr>
    </w:p>
    <w:p w:rsidR="0066100B" w:rsidRDefault="0066100B" w:rsidP="00C045E4">
      <w:pPr>
        <w:pStyle w:val="paragraph"/>
        <w:spacing w:before="0" w:beforeAutospacing="0" w:after="0" w:afterAutospacing="0"/>
        <w:textAlignment w:val="baseline"/>
        <w:rPr>
          <w:rFonts w:ascii="Segoe UI" w:hAnsi="Segoe UI" w:cs="Segoe UI"/>
          <w:sz w:val="12"/>
          <w:szCs w:val="12"/>
        </w:rPr>
      </w:pPr>
    </w:p>
    <w:p w:rsidR="009014B6" w:rsidRPr="00323083" w:rsidRDefault="00C045E4" w:rsidP="00C045E4">
      <w:pPr>
        <w:pStyle w:val="paragraph"/>
        <w:spacing w:before="0" w:beforeAutospacing="0" w:after="0" w:afterAutospacing="0"/>
        <w:textAlignment w:val="baseline"/>
        <w:rPr>
          <w:rStyle w:val="apple-converted-space"/>
          <w:rFonts w:ascii="Calibri" w:hAnsi="Calibri" w:cs="Segoe UI"/>
          <w:b/>
          <w:bCs/>
          <w:sz w:val="22"/>
          <w:szCs w:val="22"/>
        </w:rPr>
      </w:pPr>
      <w:r w:rsidRPr="00323083">
        <w:rPr>
          <w:rStyle w:val="normaltextrun"/>
          <w:rFonts w:ascii="Calibri" w:hAnsi="Calibri" w:cs="Segoe UI"/>
          <w:b/>
          <w:bCs/>
          <w:sz w:val="22"/>
          <w:szCs w:val="22"/>
        </w:rPr>
        <w:t>AMAC/Tools for Life Speech Assessment-</w:t>
      </w:r>
      <w:r w:rsidRPr="00323083">
        <w:rPr>
          <w:rStyle w:val="apple-converted-space"/>
          <w:rFonts w:ascii="Calibri" w:hAnsi="Calibri" w:cs="Segoe UI"/>
          <w:b/>
          <w:bCs/>
          <w:sz w:val="22"/>
          <w:szCs w:val="22"/>
        </w:rPr>
        <w:t> </w:t>
      </w:r>
    </w:p>
    <w:p w:rsidR="009014B6" w:rsidRPr="00323083" w:rsidRDefault="009014B6" w:rsidP="00C045E4">
      <w:pPr>
        <w:pStyle w:val="paragraph"/>
        <w:spacing w:before="0" w:beforeAutospacing="0" w:after="0" w:afterAutospacing="0"/>
        <w:textAlignment w:val="baseline"/>
        <w:rPr>
          <w:rStyle w:val="apple-converted-space"/>
          <w:rFonts w:ascii="Calibri" w:hAnsi="Calibri" w:cs="Segoe UI"/>
          <w:b/>
          <w:bCs/>
          <w:sz w:val="22"/>
          <w:szCs w:val="22"/>
        </w:rPr>
      </w:pPr>
    </w:p>
    <w:p w:rsidR="00C045E4" w:rsidRPr="00323083" w:rsidRDefault="00C045E4" w:rsidP="00C045E4">
      <w:pPr>
        <w:pStyle w:val="paragraph"/>
        <w:spacing w:before="0" w:beforeAutospacing="0" w:after="0" w:afterAutospacing="0"/>
        <w:textAlignment w:val="baseline"/>
        <w:rPr>
          <w:rFonts w:ascii="Segoe UI" w:hAnsi="Segoe UI" w:cs="Segoe UI"/>
          <w:sz w:val="12"/>
          <w:szCs w:val="12"/>
        </w:rPr>
      </w:pPr>
      <w:r w:rsidRPr="00323083">
        <w:rPr>
          <w:rStyle w:val="normaltextrun"/>
          <w:rFonts w:ascii="Calibri" w:hAnsi="Calibri" w:cs="Segoe UI"/>
          <w:sz w:val="22"/>
          <w:szCs w:val="22"/>
        </w:rPr>
        <w:t>Speech assessment completed by a certified SLP (Speech Language Pathologist)</w:t>
      </w:r>
      <w:r w:rsidRPr="00323083">
        <w:rPr>
          <w:rStyle w:val="eop"/>
          <w:rFonts w:ascii="Calibri" w:hAnsi="Calibri" w:cs="Segoe UI"/>
          <w:sz w:val="22"/>
          <w:szCs w:val="22"/>
        </w:rPr>
        <w:t> </w:t>
      </w:r>
    </w:p>
    <w:p w:rsidR="009014B6" w:rsidRPr="00323083" w:rsidRDefault="009014B6" w:rsidP="00C045E4">
      <w:pPr>
        <w:pStyle w:val="paragraph"/>
        <w:spacing w:before="0" w:beforeAutospacing="0" w:after="0" w:afterAutospacing="0"/>
        <w:textAlignment w:val="baseline"/>
        <w:rPr>
          <w:rStyle w:val="normaltextrun"/>
          <w:rFonts w:ascii="Calibri" w:hAnsi="Calibri" w:cs="Segoe UI"/>
          <w:sz w:val="22"/>
          <w:szCs w:val="22"/>
        </w:rPr>
      </w:pPr>
    </w:p>
    <w:p w:rsidR="00C045E4" w:rsidRPr="00323083" w:rsidRDefault="009014B6" w:rsidP="00C045E4">
      <w:pPr>
        <w:pStyle w:val="paragraph"/>
        <w:spacing w:before="0" w:beforeAutospacing="0" w:after="0" w:afterAutospacing="0"/>
        <w:textAlignment w:val="baseline"/>
        <w:rPr>
          <w:rFonts w:ascii="Segoe UI" w:hAnsi="Segoe UI" w:cs="Segoe UI"/>
          <w:sz w:val="12"/>
          <w:szCs w:val="12"/>
        </w:rPr>
      </w:pPr>
      <w:r w:rsidRPr="00323083">
        <w:rPr>
          <w:rStyle w:val="normaltextrun"/>
          <w:rFonts w:ascii="Calibri" w:hAnsi="Calibri" w:cs="Segoe UI"/>
          <w:sz w:val="22"/>
          <w:szCs w:val="22"/>
        </w:rPr>
        <w:t>Speech assessment may include</w:t>
      </w:r>
      <w:r w:rsidR="00C045E4" w:rsidRPr="00323083">
        <w:rPr>
          <w:rStyle w:val="normaltextrun"/>
          <w:rFonts w:ascii="Calibri" w:hAnsi="Calibri" w:cs="Segoe UI"/>
          <w:sz w:val="22"/>
          <w:szCs w:val="22"/>
        </w:rPr>
        <w:t>:</w:t>
      </w:r>
      <w:r w:rsidR="00C045E4" w:rsidRPr="00323083">
        <w:rPr>
          <w:rStyle w:val="eop"/>
          <w:rFonts w:ascii="Calibri" w:hAnsi="Calibri" w:cs="Segoe UI"/>
          <w:sz w:val="22"/>
          <w:szCs w:val="22"/>
        </w:rPr>
        <w:t> </w:t>
      </w:r>
    </w:p>
    <w:p w:rsidR="00C045E4" w:rsidRPr="00323083" w:rsidRDefault="00C045E4" w:rsidP="00C045E4">
      <w:pPr>
        <w:pStyle w:val="paragraph"/>
        <w:spacing w:before="0" w:beforeAutospacing="0" w:after="0" w:afterAutospacing="0"/>
        <w:textAlignment w:val="baseline"/>
        <w:rPr>
          <w:rFonts w:ascii="Segoe UI" w:hAnsi="Segoe UI" w:cs="Segoe UI"/>
          <w:sz w:val="12"/>
          <w:szCs w:val="12"/>
        </w:rPr>
      </w:pPr>
      <w:r w:rsidRPr="00323083">
        <w:rPr>
          <w:rStyle w:val="normaltextrun"/>
          <w:rFonts w:ascii="Calibri" w:hAnsi="Calibri" w:cs="Segoe UI"/>
          <w:sz w:val="22"/>
          <w:szCs w:val="22"/>
        </w:rPr>
        <w:t>-Review of tests and reports</w:t>
      </w:r>
      <w:r w:rsidR="009014B6" w:rsidRPr="00323083">
        <w:rPr>
          <w:rStyle w:val="normaltextrun"/>
          <w:rFonts w:ascii="Calibri" w:hAnsi="Calibri" w:cs="Segoe UI"/>
          <w:sz w:val="22"/>
          <w:szCs w:val="22"/>
        </w:rPr>
        <w:t xml:space="preserve"> (Examples: p</w:t>
      </w:r>
      <w:r w:rsidRPr="00323083">
        <w:rPr>
          <w:rStyle w:val="normaltextrun"/>
          <w:rFonts w:ascii="Calibri" w:hAnsi="Calibri" w:cs="Segoe UI"/>
          <w:sz w:val="22"/>
          <w:szCs w:val="22"/>
        </w:rPr>
        <w:t>sycho</w:t>
      </w:r>
      <w:r w:rsidR="009014B6" w:rsidRPr="00323083">
        <w:rPr>
          <w:rStyle w:val="normaltextrun"/>
          <w:rFonts w:ascii="Calibri" w:hAnsi="Calibri" w:cs="Segoe UI"/>
          <w:sz w:val="22"/>
          <w:szCs w:val="22"/>
        </w:rPr>
        <w:t>logical testing, IEP, medical and therapy r</w:t>
      </w:r>
      <w:r w:rsidRPr="00323083">
        <w:rPr>
          <w:rStyle w:val="normaltextrun"/>
          <w:rFonts w:ascii="Calibri" w:hAnsi="Calibri" w:cs="Segoe UI"/>
          <w:sz w:val="22"/>
          <w:szCs w:val="22"/>
        </w:rPr>
        <w:t>eports, etc.)</w:t>
      </w:r>
      <w:r w:rsidRPr="00323083">
        <w:rPr>
          <w:rStyle w:val="eop"/>
          <w:rFonts w:ascii="Calibri" w:hAnsi="Calibri" w:cs="Segoe UI"/>
          <w:sz w:val="22"/>
          <w:szCs w:val="22"/>
        </w:rPr>
        <w:t> </w:t>
      </w:r>
    </w:p>
    <w:p w:rsidR="00C045E4" w:rsidRPr="00323083" w:rsidRDefault="00C045E4" w:rsidP="00C045E4">
      <w:pPr>
        <w:pStyle w:val="paragraph"/>
        <w:spacing w:before="0" w:beforeAutospacing="0" w:after="0" w:afterAutospacing="0"/>
        <w:textAlignment w:val="baseline"/>
        <w:rPr>
          <w:rFonts w:ascii="Segoe UI" w:hAnsi="Segoe UI" w:cs="Segoe UI"/>
          <w:sz w:val="12"/>
          <w:szCs w:val="12"/>
        </w:rPr>
      </w:pPr>
      <w:r w:rsidRPr="00323083">
        <w:rPr>
          <w:rStyle w:val="normaltextrun"/>
          <w:rFonts w:ascii="Calibri" w:hAnsi="Calibri" w:cs="Segoe UI"/>
          <w:sz w:val="22"/>
          <w:szCs w:val="22"/>
        </w:rPr>
        <w:t>-AAC (Augmentative and Alternative Communication)</w:t>
      </w:r>
      <w:r w:rsidRPr="00323083">
        <w:rPr>
          <w:rStyle w:val="apple-converted-space"/>
          <w:rFonts w:ascii="Calibri" w:hAnsi="Calibri" w:cs="Segoe UI"/>
          <w:sz w:val="22"/>
          <w:szCs w:val="22"/>
        </w:rPr>
        <w:t> </w:t>
      </w:r>
      <w:r w:rsidR="009014B6" w:rsidRPr="00323083">
        <w:rPr>
          <w:rStyle w:val="normaltextrun"/>
          <w:rFonts w:ascii="Calibri" w:hAnsi="Calibri" w:cs="Segoe UI"/>
          <w:sz w:val="22"/>
          <w:szCs w:val="22"/>
        </w:rPr>
        <w:t>device demonstration</w:t>
      </w:r>
      <w:r w:rsidRPr="00323083">
        <w:rPr>
          <w:rStyle w:val="normaltextrun"/>
          <w:rFonts w:ascii="Calibri" w:hAnsi="Calibri" w:cs="Segoe UI"/>
          <w:sz w:val="22"/>
          <w:szCs w:val="22"/>
        </w:rPr>
        <w:t>  </w:t>
      </w:r>
      <w:r w:rsidRPr="00323083">
        <w:rPr>
          <w:rStyle w:val="eop"/>
          <w:rFonts w:ascii="Calibri" w:hAnsi="Calibri" w:cs="Segoe UI"/>
          <w:sz w:val="22"/>
          <w:szCs w:val="22"/>
        </w:rPr>
        <w:t> </w:t>
      </w:r>
    </w:p>
    <w:p w:rsidR="00C045E4" w:rsidRPr="00323083" w:rsidRDefault="009014B6" w:rsidP="00C045E4">
      <w:pPr>
        <w:pStyle w:val="paragraph"/>
        <w:spacing w:before="0" w:beforeAutospacing="0" w:after="0" w:afterAutospacing="0"/>
        <w:textAlignment w:val="baseline"/>
        <w:rPr>
          <w:rFonts w:ascii="Segoe UI" w:hAnsi="Segoe UI" w:cs="Segoe UI"/>
          <w:sz w:val="12"/>
          <w:szCs w:val="12"/>
        </w:rPr>
      </w:pPr>
      <w:r w:rsidRPr="00323083">
        <w:rPr>
          <w:rStyle w:val="normaltextrun"/>
          <w:rFonts w:ascii="Calibri" w:hAnsi="Calibri" w:cs="Segoe UI"/>
          <w:sz w:val="22"/>
          <w:szCs w:val="22"/>
        </w:rPr>
        <w:t>-Comprehensive written r</w:t>
      </w:r>
      <w:r w:rsidR="00C045E4" w:rsidRPr="00323083">
        <w:rPr>
          <w:rStyle w:val="normaltextrun"/>
          <w:rFonts w:ascii="Calibri" w:hAnsi="Calibri" w:cs="Segoe UI"/>
          <w:sz w:val="22"/>
          <w:szCs w:val="22"/>
        </w:rPr>
        <w:t>eport that summarizes the technology</w:t>
      </w:r>
      <w:r w:rsidR="00C045E4" w:rsidRPr="00323083">
        <w:rPr>
          <w:rStyle w:val="apple-converted-space"/>
          <w:rFonts w:ascii="Calibri" w:hAnsi="Calibri" w:cs="Segoe UI"/>
          <w:sz w:val="22"/>
          <w:szCs w:val="22"/>
        </w:rPr>
        <w:t> </w:t>
      </w:r>
      <w:r w:rsidR="00C045E4" w:rsidRPr="00323083">
        <w:rPr>
          <w:rStyle w:val="normaltextrun"/>
          <w:rFonts w:ascii="Calibri" w:hAnsi="Calibri" w:cs="Segoe UI"/>
          <w:sz w:val="22"/>
          <w:szCs w:val="22"/>
        </w:rPr>
        <w:t>evaluation with a personalized and comprehensive list of AAC. </w:t>
      </w:r>
      <w:r w:rsidR="00C045E4" w:rsidRPr="00323083">
        <w:rPr>
          <w:rStyle w:val="eop"/>
          <w:rFonts w:ascii="Calibri" w:hAnsi="Calibri" w:cs="Segoe UI"/>
          <w:sz w:val="22"/>
          <w:szCs w:val="22"/>
        </w:rPr>
        <w:t> </w:t>
      </w:r>
    </w:p>
    <w:p w:rsidR="00C045E4" w:rsidRPr="00323083" w:rsidRDefault="00C045E4" w:rsidP="00C045E4">
      <w:pPr>
        <w:pStyle w:val="paragraph"/>
        <w:spacing w:before="0" w:beforeAutospacing="0" w:after="0" w:afterAutospacing="0"/>
        <w:textAlignment w:val="baseline"/>
        <w:rPr>
          <w:rFonts w:ascii="Segoe UI" w:hAnsi="Segoe UI" w:cs="Segoe UI"/>
          <w:sz w:val="12"/>
          <w:szCs w:val="12"/>
        </w:rPr>
      </w:pPr>
      <w:r w:rsidRPr="00323083">
        <w:rPr>
          <w:rStyle w:val="normaltextrun"/>
          <w:rFonts w:ascii="Calibri" w:hAnsi="Calibri" w:cs="Segoe UI"/>
          <w:sz w:val="22"/>
          <w:szCs w:val="22"/>
        </w:rPr>
        <w:t>-Follow-up AAC Set-up and Training on AAC Device</w:t>
      </w:r>
      <w:r w:rsidRPr="00323083">
        <w:rPr>
          <w:rStyle w:val="eop"/>
          <w:rFonts w:ascii="Calibri" w:hAnsi="Calibri" w:cs="Segoe UI"/>
          <w:sz w:val="22"/>
          <w:szCs w:val="22"/>
        </w:rPr>
        <w:t> </w:t>
      </w:r>
    </w:p>
    <w:p w:rsidR="009014B6" w:rsidRPr="00323083" w:rsidRDefault="009014B6" w:rsidP="00C045E4">
      <w:pPr>
        <w:pStyle w:val="paragraph"/>
        <w:spacing w:before="0" w:beforeAutospacing="0" w:after="0" w:afterAutospacing="0"/>
        <w:textAlignment w:val="baseline"/>
        <w:rPr>
          <w:rStyle w:val="normaltextrun"/>
          <w:rFonts w:ascii="Calibri" w:hAnsi="Calibri" w:cs="Segoe UI"/>
          <w:b/>
          <w:bCs/>
          <w:sz w:val="22"/>
          <w:szCs w:val="22"/>
        </w:rPr>
      </w:pPr>
    </w:p>
    <w:p w:rsidR="00C045E4" w:rsidRPr="0066100B" w:rsidRDefault="00C045E4" w:rsidP="00C045E4">
      <w:pPr>
        <w:pStyle w:val="paragraph"/>
        <w:spacing w:before="0" w:beforeAutospacing="0" w:after="0" w:afterAutospacing="0"/>
        <w:textAlignment w:val="baseline"/>
        <w:rPr>
          <w:rFonts w:ascii="Segoe UI" w:hAnsi="Segoe UI" w:cs="Segoe UI"/>
          <w:b/>
          <w:sz w:val="12"/>
          <w:szCs w:val="12"/>
        </w:rPr>
      </w:pPr>
      <w:r w:rsidRPr="00323083">
        <w:rPr>
          <w:rStyle w:val="normaltextrun"/>
          <w:rFonts w:ascii="Calibri" w:hAnsi="Calibri" w:cs="Segoe UI"/>
          <w:b/>
          <w:bCs/>
          <w:sz w:val="22"/>
          <w:szCs w:val="22"/>
        </w:rPr>
        <w:t>Cost: $125/</w:t>
      </w:r>
      <w:r w:rsidRPr="00323083">
        <w:rPr>
          <w:rStyle w:val="spellingerror"/>
          <w:rFonts w:ascii="Calibri" w:hAnsi="Calibri" w:cs="Segoe UI"/>
          <w:b/>
          <w:bCs/>
          <w:sz w:val="22"/>
          <w:szCs w:val="22"/>
        </w:rPr>
        <w:t>h</w:t>
      </w:r>
      <w:r w:rsidR="009014B6" w:rsidRPr="00323083">
        <w:rPr>
          <w:rStyle w:val="spellingerror"/>
          <w:rFonts w:ascii="Calibri" w:hAnsi="Calibri" w:cs="Segoe UI"/>
          <w:b/>
          <w:bCs/>
          <w:sz w:val="22"/>
          <w:szCs w:val="22"/>
        </w:rPr>
        <w:t>ou</w:t>
      </w:r>
      <w:r w:rsidRPr="00323083">
        <w:rPr>
          <w:rStyle w:val="spellingerror"/>
          <w:rFonts w:ascii="Calibri" w:hAnsi="Calibri" w:cs="Segoe UI"/>
          <w:b/>
          <w:bCs/>
          <w:sz w:val="22"/>
          <w:szCs w:val="22"/>
        </w:rPr>
        <w:t>r</w:t>
      </w:r>
      <w:r w:rsidRPr="00323083">
        <w:rPr>
          <w:rStyle w:val="eop"/>
          <w:rFonts w:ascii="Calibri" w:hAnsi="Calibri" w:cs="Segoe UI"/>
          <w:sz w:val="22"/>
          <w:szCs w:val="22"/>
        </w:rPr>
        <w:t> </w:t>
      </w:r>
      <w:r w:rsidR="0066100B" w:rsidRPr="00323083">
        <w:rPr>
          <w:rStyle w:val="eop"/>
          <w:rFonts w:ascii="Calibri" w:hAnsi="Calibri" w:cs="Segoe UI"/>
          <w:b/>
          <w:sz w:val="22"/>
          <w:szCs w:val="22"/>
        </w:rPr>
        <w:t>for Atlanta Metro area (travel and accommodations may apply for outside Atlanta metro area)</w:t>
      </w:r>
    </w:p>
    <w:p w:rsidR="00C045E4" w:rsidRDefault="00C045E4" w:rsidP="00C045E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9014B6" w:rsidRDefault="00C045E4" w:rsidP="00C045E4">
      <w:pPr>
        <w:pStyle w:val="paragraph"/>
        <w:spacing w:before="0" w:beforeAutospacing="0" w:after="0" w:afterAutospacing="0"/>
        <w:textAlignment w:val="baseline"/>
        <w:rPr>
          <w:rStyle w:val="normaltextrun"/>
          <w:rFonts w:ascii="Calibri" w:hAnsi="Calibri" w:cs="Segoe UI"/>
          <w:b/>
          <w:bCs/>
          <w:sz w:val="22"/>
          <w:szCs w:val="22"/>
        </w:rPr>
      </w:pPr>
      <w:r>
        <w:rPr>
          <w:rStyle w:val="normaltextrun"/>
          <w:rFonts w:ascii="Calibri" w:hAnsi="Calibri" w:cs="Segoe UI"/>
          <w:b/>
          <w:bCs/>
          <w:sz w:val="22"/>
          <w:szCs w:val="22"/>
        </w:rPr>
        <w:t>AMAC/Tools for Life Assistive Technology Demonstration</w:t>
      </w:r>
    </w:p>
    <w:p w:rsidR="009014B6" w:rsidRDefault="009014B6" w:rsidP="00C045E4">
      <w:pPr>
        <w:pStyle w:val="paragraph"/>
        <w:spacing w:before="0" w:beforeAutospacing="0" w:after="0" w:afterAutospacing="0"/>
        <w:textAlignment w:val="baseline"/>
        <w:rPr>
          <w:rStyle w:val="normaltextrun"/>
          <w:rFonts w:ascii="Calibri" w:hAnsi="Calibri" w:cs="Segoe UI"/>
          <w:b/>
          <w:bCs/>
          <w:sz w:val="22"/>
          <w:szCs w:val="22"/>
        </w:rPr>
      </w:pPr>
    </w:p>
    <w:p w:rsidR="00C045E4" w:rsidRDefault="00C045E4" w:rsidP="00C045E4">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 xml:space="preserve">Device demonstrations compare the </w:t>
      </w:r>
      <w:r w:rsidR="009B0736">
        <w:rPr>
          <w:rStyle w:val="normaltextrun"/>
          <w:rFonts w:ascii="Calibri" w:hAnsi="Calibri" w:cs="Segoe UI"/>
          <w:sz w:val="22"/>
          <w:szCs w:val="22"/>
        </w:rPr>
        <w:t xml:space="preserve">benefits and </w:t>
      </w:r>
      <w:r>
        <w:rPr>
          <w:rStyle w:val="normaltextrun"/>
          <w:rFonts w:ascii="Calibri" w:hAnsi="Calibri" w:cs="Segoe UI"/>
          <w:sz w:val="22"/>
          <w:szCs w:val="22"/>
        </w:rPr>
        <w:t>feature</w:t>
      </w:r>
      <w:r w:rsidR="009B0736">
        <w:rPr>
          <w:rStyle w:val="normaltextrun"/>
          <w:rFonts w:ascii="Calibri" w:hAnsi="Calibri" w:cs="Segoe UI"/>
          <w:sz w:val="22"/>
          <w:szCs w:val="22"/>
        </w:rPr>
        <w:t>s</w:t>
      </w:r>
      <w:r w:rsidR="009014B6">
        <w:rPr>
          <w:rStyle w:val="normaltextrun"/>
          <w:rFonts w:ascii="Calibri" w:hAnsi="Calibri" w:cs="Segoe UI"/>
          <w:sz w:val="22"/>
          <w:szCs w:val="22"/>
        </w:rPr>
        <w:t xml:space="preserve"> of a particular assistive technology device</w:t>
      </w:r>
      <w:r>
        <w:rPr>
          <w:rStyle w:val="normaltextrun"/>
          <w:rFonts w:ascii="Calibri" w:hAnsi="Calibri" w:cs="Segoe UI"/>
          <w:sz w:val="22"/>
          <w:szCs w:val="22"/>
        </w:rPr>
        <w:t xml:space="preserve"> for an individual</w:t>
      </w:r>
      <w:r w:rsidR="009B0736">
        <w:rPr>
          <w:rStyle w:val="normaltextrun"/>
          <w:rFonts w:ascii="Calibri" w:hAnsi="Calibri" w:cs="Segoe UI"/>
          <w:sz w:val="22"/>
          <w:szCs w:val="22"/>
        </w:rPr>
        <w:t xml:space="preserve"> or small group of individuals.</w:t>
      </w:r>
      <w:r>
        <w:rPr>
          <w:rStyle w:val="normaltextrun"/>
          <w:rFonts w:ascii="Calibri" w:hAnsi="Calibri" w:cs="Segoe UI"/>
          <w:sz w:val="22"/>
          <w:szCs w:val="22"/>
        </w:rPr>
        <w:t xml:space="preserve"> The purpose of a device demonstration is </w:t>
      </w:r>
      <w:r w:rsidR="009B0736">
        <w:rPr>
          <w:rStyle w:val="normaltextrun"/>
          <w:rFonts w:ascii="Calibri" w:hAnsi="Calibri" w:cs="Segoe UI"/>
          <w:sz w:val="22"/>
          <w:szCs w:val="22"/>
        </w:rPr>
        <w:t>to assist in making an informed decision</w:t>
      </w:r>
      <w:r>
        <w:rPr>
          <w:rStyle w:val="normaltextrun"/>
          <w:rFonts w:ascii="Calibri" w:hAnsi="Calibri" w:cs="Segoe UI"/>
          <w:sz w:val="22"/>
          <w:szCs w:val="22"/>
        </w:rPr>
        <w:t>.</w:t>
      </w:r>
      <w:r>
        <w:rPr>
          <w:rStyle w:val="eop"/>
          <w:rFonts w:ascii="Calibri" w:hAnsi="Calibri" w:cs="Segoe UI"/>
          <w:sz w:val="22"/>
          <w:szCs w:val="22"/>
        </w:rPr>
        <w:t> </w:t>
      </w:r>
    </w:p>
    <w:p w:rsidR="009B0736" w:rsidRDefault="009B0736" w:rsidP="00C045E4">
      <w:pPr>
        <w:pStyle w:val="paragraph"/>
        <w:spacing w:before="0" w:beforeAutospacing="0" w:after="0" w:afterAutospacing="0"/>
        <w:textAlignment w:val="baseline"/>
        <w:rPr>
          <w:rFonts w:ascii="Segoe UI" w:hAnsi="Segoe UI" w:cs="Segoe UI"/>
          <w:sz w:val="12"/>
          <w:szCs w:val="12"/>
        </w:rPr>
      </w:pPr>
    </w:p>
    <w:p w:rsidR="00C045E4" w:rsidRDefault="009014B6" w:rsidP="00C045E4">
      <w:pPr>
        <w:pStyle w:val="paragraph"/>
        <w:spacing w:before="0" w:beforeAutospacing="0" w:after="0" w:afterAutospacing="0"/>
        <w:textAlignment w:val="baseline"/>
        <w:rPr>
          <w:rStyle w:val="eop"/>
          <w:rFonts w:ascii="Calibri" w:hAnsi="Calibri" w:cs="Segoe UI"/>
          <w:sz w:val="22"/>
          <w:szCs w:val="22"/>
        </w:rPr>
      </w:pPr>
      <w:r w:rsidRPr="009B0736">
        <w:rPr>
          <w:rStyle w:val="normaltextrun"/>
          <w:rFonts w:ascii="Calibri" w:hAnsi="Calibri" w:cs="Segoe UI"/>
          <w:b/>
          <w:sz w:val="22"/>
          <w:szCs w:val="22"/>
        </w:rPr>
        <w:t>Assistive Technology demonstration may include</w:t>
      </w:r>
      <w:r w:rsidR="00C045E4">
        <w:rPr>
          <w:rStyle w:val="normaltextrun"/>
          <w:rFonts w:ascii="Calibri" w:hAnsi="Calibri" w:cs="Segoe UI"/>
          <w:sz w:val="22"/>
          <w:szCs w:val="22"/>
        </w:rPr>
        <w:t>:</w:t>
      </w:r>
      <w:r w:rsidR="00C045E4">
        <w:rPr>
          <w:rStyle w:val="eop"/>
          <w:rFonts w:ascii="Calibri" w:hAnsi="Calibri" w:cs="Segoe UI"/>
          <w:sz w:val="22"/>
          <w:szCs w:val="22"/>
        </w:rPr>
        <w:t> </w:t>
      </w:r>
    </w:p>
    <w:p w:rsidR="009014B6" w:rsidRDefault="009014B6" w:rsidP="00C045E4">
      <w:pPr>
        <w:pStyle w:val="paragraph"/>
        <w:spacing w:before="0" w:beforeAutospacing="0" w:after="0" w:afterAutospacing="0"/>
        <w:textAlignment w:val="baseline"/>
        <w:rPr>
          <w:rFonts w:ascii="Segoe UI" w:hAnsi="Segoe UI" w:cs="Segoe UI"/>
          <w:sz w:val="12"/>
          <w:szCs w:val="12"/>
        </w:rPr>
      </w:pPr>
    </w:p>
    <w:p w:rsidR="00C045E4" w:rsidRPr="009B0736" w:rsidRDefault="009B0736" w:rsidP="009B0736">
      <w:pPr>
        <w:pStyle w:val="paragraph"/>
        <w:numPr>
          <w:ilvl w:val="0"/>
          <w:numId w:val="6"/>
        </w:numPr>
        <w:spacing w:before="0" w:beforeAutospacing="0" w:after="0" w:afterAutospacing="0"/>
        <w:textAlignment w:val="baseline"/>
        <w:rPr>
          <w:rFonts w:ascii="Calibri" w:hAnsi="Calibri" w:cs="Segoe UI"/>
          <w:sz w:val="22"/>
          <w:szCs w:val="22"/>
        </w:rPr>
      </w:pPr>
      <w:r w:rsidRPr="009B0736">
        <w:rPr>
          <w:rFonts w:ascii="Calibri" w:hAnsi="Calibri" w:cs="Segoe UI"/>
          <w:sz w:val="22"/>
          <w:szCs w:val="22"/>
        </w:rPr>
        <w:t xml:space="preserve">Demonstration of 2 to 3 technologies </w:t>
      </w:r>
      <w:r w:rsidRPr="009B0736">
        <w:rPr>
          <w:rStyle w:val="normaltextrun"/>
          <w:rFonts w:ascii="Calibri" w:hAnsi="Calibri" w:cs="Segoe UI"/>
          <w:sz w:val="22"/>
          <w:szCs w:val="22"/>
        </w:rPr>
        <w:t>that relates to the individual’s goal</w:t>
      </w:r>
      <w:r w:rsidRPr="009B0736">
        <w:rPr>
          <w:rStyle w:val="eop"/>
          <w:rFonts w:ascii="Calibri" w:hAnsi="Calibri" w:cs="Segoe UI"/>
          <w:sz w:val="22"/>
          <w:szCs w:val="22"/>
        </w:rPr>
        <w:t> </w:t>
      </w:r>
    </w:p>
    <w:p w:rsidR="00C045E4" w:rsidRPr="009B0736" w:rsidRDefault="009B0736" w:rsidP="009B0736">
      <w:pPr>
        <w:pStyle w:val="paragraph"/>
        <w:numPr>
          <w:ilvl w:val="0"/>
          <w:numId w:val="6"/>
        </w:numPr>
        <w:spacing w:before="0" w:beforeAutospacing="0" w:after="0" w:afterAutospacing="0"/>
        <w:textAlignment w:val="baseline"/>
        <w:rPr>
          <w:rStyle w:val="eop"/>
          <w:rFonts w:ascii="Calibri" w:hAnsi="Calibri" w:cs="Segoe UI"/>
          <w:sz w:val="22"/>
          <w:szCs w:val="22"/>
        </w:rPr>
      </w:pPr>
      <w:r w:rsidRPr="009B0736">
        <w:rPr>
          <w:rStyle w:val="normaltextrun"/>
          <w:rFonts w:ascii="Calibri" w:hAnsi="Calibri" w:cs="Segoe UI"/>
          <w:sz w:val="22"/>
          <w:szCs w:val="22"/>
        </w:rPr>
        <w:t xml:space="preserve">A scheduled appointment </w:t>
      </w:r>
      <w:r w:rsidR="00C045E4" w:rsidRPr="009B0736">
        <w:rPr>
          <w:rStyle w:val="normaltextrun"/>
          <w:rFonts w:ascii="Calibri" w:hAnsi="Calibri" w:cs="Segoe UI"/>
          <w:sz w:val="22"/>
          <w:szCs w:val="22"/>
        </w:rPr>
        <w:t>with</w:t>
      </w:r>
      <w:r w:rsidRPr="009B0736">
        <w:rPr>
          <w:rStyle w:val="normaltextrun"/>
          <w:rFonts w:ascii="Calibri" w:hAnsi="Calibri" w:cs="Segoe UI"/>
          <w:sz w:val="22"/>
          <w:szCs w:val="22"/>
        </w:rPr>
        <w:t xml:space="preserve"> a Tools for Life team</w:t>
      </w:r>
      <w:r w:rsidR="00C045E4" w:rsidRPr="009B0736">
        <w:rPr>
          <w:rStyle w:val="normaltextrun"/>
          <w:rFonts w:ascii="Calibri" w:hAnsi="Calibri" w:cs="Segoe UI"/>
          <w:sz w:val="22"/>
          <w:szCs w:val="22"/>
        </w:rPr>
        <w:t xml:space="preserve"> member</w:t>
      </w:r>
      <w:r w:rsidRPr="009B0736">
        <w:rPr>
          <w:rStyle w:val="normaltextrun"/>
          <w:rFonts w:ascii="Calibri" w:hAnsi="Calibri" w:cs="Segoe UI"/>
          <w:sz w:val="22"/>
          <w:szCs w:val="22"/>
        </w:rPr>
        <w:t xml:space="preserve"> is required </w:t>
      </w:r>
      <w:r w:rsidR="00C045E4" w:rsidRPr="009B0736">
        <w:rPr>
          <w:rStyle w:val="normaltextrun"/>
          <w:rFonts w:ascii="Calibri" w:hAnsi="Calibri" w:cs="Segoe UI"/>
          <w:sz w:val="22"/>
          <w:szCs w:val="22"/>
        </w:rPr>
        <w:t xml:space="preserve">  </w:t>
      </w:r>
    </w:p>
    <w:p w:rsidR="009B0736" w:rsidRPr="009B0736" w:rsidRDefault="009014B6" w:rsidP="009B0736">
      <w:pPr>
        <w:pStyle w:val="paragraph"/>
        <w:numPr>
          <w:ilvl w:val="0"/>
          <w:numId w:val="6"/>
        </w:numPr>
        <w:spacing w:before="0" w:beforeAutospacing="0" w:after="0" w:afterAutospacing="0"/>
        <w:textAlignment w:val="baseline"/>
        <w:rPr>
          <w:rFonts w:ascii="Calibri" w:hAnsi="Calibri" w:cs="Segoe UI"/>
          <w:sz w:val="22"/>
          <w:szCs w:val="22"/>
        </w:rPr>
      </w:pPr>
      <w:r w:rsidRPr="009B0736">
        <w:rPr>
          <w:rFonts w:ascii="Calibri" w:hAnsi="Calibri" w:cs="Segoe UI"/>
          <w:sz w:val="22"/>
          <w:szCs w:val="22"/>
        </w:rPr>
        <w:t xml:space="preserve">Information on funding </w:t>
      </w:r>
      <w:r w:rsidR="009B0736" w:rsidRPr="009B0736">
        <w:rPr>
          <w:rFonts w:ascii="Calibri" w:hAnsi="Calibri" w:cs="Segoe UI"/>
          <w:sz w:val="22"/>
          <w:szCs w:val="22"/>
        </w:rPr>
        <w:t>resources</w:t>
      </w:r>
    </w:p>
    <w:p w:rsidR="00C045E4" w:rsidRPr="009014B6" w:rsidRDefault="009B0736" w:rsidP="009B0736">
      <w:pPr>
        <w:pStyle w:val="paragraph"/>
        <w:spacing w:before="0" w:beforeAutospacing="0" w:after="0" w:afterAutospacing="0"/>
        <w:textAlignment w:val="baseline"/>
        <w:rPr>
          <w:rFonts w:ascii="Segoe UI" w:hAnsi="Segoe UI" w:cs="Segoe UI"/>
          <w:b/>
          <w:sz w:val="12"/>
          <w:szCs w:val="12"/>
        </w:rPr>
      </w:pPr>
      <w:r>
        <w:rPr>
          <w:rStyle w:val="spellingerror"/>
          <w:rFonts w:ascii="Calibri" w:hAnsi="Calibri" w:cs="Segoe UI"/>
          <w:b/>
          <w:sz w:val="22"/>
          <w:szCs w:val="22"/>
        </w:rPr>
        <w:tab/>
      </w:r>
      <w:r w:rsidR="009014B6" w:rsidRPr="009014B6">
        <w:rPr>
          <w:rStyle w:val="spellingerror"/>
          <w:rFonts w:ascii="Calibri" w:hAnsi="Calibri" w:cs="Segoe UI"/>
          <w:b/>
          <w:sz w:val="22"/>
          <w:szCs w:val="22"/>
        </w:rPr>
        <w:t>Approximation of up to</w:t>
      </w:r>
      <w:r w:rsidR="00C045E4" w:rsidRPr="009014B6">
        <w:rPr>
          <w:rStyle w:val="apple-converted-space"/>
          <w:rFonts w:ascii="Calibri" w:hAnsi="Calibri" w:cs="Segoe UI"/>
          <w:b/>
          <w:sz w:val="22"/>
          <w:szCs w:val="22"/>
        </w:rPr>
        <w:t> </w:t>
      </w:r>
      <w:r w:rsidR="00C045E4" w:rsidRPr="009014B6">
        <w:rPr>
          <w:rStyle w:val="normaltextrun"/>
          <w:rFonts w:ascii="Calibri" w:hAnsi="Calibri" w:cs="Segoe UI"/>
          <w:b/>
          <w:sz w:val="22"/>
          <w:szCs w:val="22"/>
        </w:rPr>
        <w:t>90</w:t>
      </w:r>
      <w:r w:rsidR="00C045E4" w:rsidRPr="009014B6">
        <w:rPr>
          <w:rStyle w:val="apple-converted-space"/>
          <w:rFonts w:ascii="Calibri" w:hAnsi="Calibri" w:cs="Segoe UI"/>
          <w:b/>
          <w:sz w:val="22"/>
          <w:szCs w:val="22"/>
        </w:rPr>
        <w:t> </w:t>
      </w:r>
      <w:r w:rsidR="00C045E4" w:rsidRPr="009014B6">
        <w:rPr>
          <w:rStyle w:val="normaltextrun"/>
          <w:rFonts w:ascii="Calibri" w:hAnsi="Calibri" w:cs="Segoe UI"/>
          <w:b/>
          <w:sz w:val="22"/>
          <w:szCs w:val="22"/>
        </w:rPr>
        <w:t>min</w:t>
      </w:r>
      <w:r w:rsidR="009014B6">
        <w:rPr>
          <w:rStyle w:val="normaltextrun"/>
          <w:rFonts w:ascii="Calibri" w:hAnsi="Calibri" w:cs="Segoe UI"/>
          <w:b/>
          <w:sz w:val="22"/>
          <w:szCs w:val="22"/>
        </w:rPr>
        <w:t>ute</w:t>
      </w:r>
      <w:r w:rsidR="00C045E4" w:rsidRPr="009014B6">
        <w:rPr>
          <w:rStyle w:val="normaltextrun"/>
          <w:rFonts w:ascii="Calibri" w:hAnsi="Calibri" w:cs="Segoe UI"/>
          <w:b/>
          <w:sz w:val="22"/>
          <w:szCs w:val="22"/>
        </w:rPr>
        <w:t>s</w:t>
      </w:r>
      <w:r w:rsidR="00C045E4" w:rsidRPr="009014B6">
        <w:rPr>
          <w:rStyle w:val="apple-converted-space"/>
          <w:rFonts w:ascii="Calibri" w:hAnsi="Calibri" w:cs="Segoe UI"/>
          <w:b/>
          <w:sz w:val="22"/>
          <w:szCs w:val="22"/>
        </w:rPr>
        <w:t> </w:t>
      </w:r>
      <w:r w:rsidR="00C045E4" w:rsidRPr="009014B6">
        <w:rPr>
          <w:rStyle w:val="normaltextrun"/>
          <w:rFonts w:ascii="Calibri" w:hAnsi="Calibri" w:cs="Segoe UI"/>
          <w:b/>
          <w:sz w:val="22"/>
          <w:szCs w:val="22"/>
        </w:rPr>
        <w:t>for a demonstration</w:t>
      </w:r>
      <w:r w:rsidR="00C045E4" w:rsidRPr="009014B6">
        <w:rPr>
          <w:rStyle w:val="eop"/>
          <w:rFonts w:ascii="Calibri" w:hAnsi="Calibri" w:cs="Segoe UI"/>
          <w:b/>
          <w:sz w:val="22"/>
          <w:szCs w:val="22"/>
        </w:rPr>
        <w:t> </w:t>
      </w:r>
    </w:p>
    <w:p w:rsidR="00C045E4" w:rsidRDefault="00C045E4" w:rsidP="00C045E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C045E4" w:rsidRDefault="00C045E4" w:rsidP="00C045E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Cost: Free</w:t>
      </w:r>
      <w:r>
        <w:rPr>
          <w:rStyle w:val="eop"/>
          <w:rFonts w:ascii="Calibri" w:hAnsi="Calibri" w:cs="Segoe UI"/>
          <w:sz w:val="22"/>
          <w:szCs w:val="22"/>
        </w:rPr>
        <w:t> </w:t>
      </w:r>
    </w:p>
    <w:p w:rsidR="00C045E4" w:rsidRDefault="00C045E4" w:rsidP="00C045E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9B0736" w:rsidRDefault="00C045E4" w:rsidP="00C045E4">
      <w:pPr>
        <w:pStyle w:val="paragraph"/>
        <w:spacing w:before="0" w:beforeAutospacing="0" w:after="0" w:afterAutospacing="0"/>
        <w:textAlignment w:val="baseline"/>
        <w:rPr>
          <w:rStyle w:val="normaltextrun"/>
          <w:rFonts w:ascii="Calibri" w:hAnsi="Calibri" w:cs="Segoe UI"/>
          <w:b/>
          <w:bCs/>
          <w:sz w:val="22"/>
          <w:szCs w:val="22"/>
        </w:rPr>
      </w:pPr>
      <w:r>
        <w:rPr>
          <w:rStyle w:val="normaltextrun"/>
          <w:rFonts w:ascii="Calibri" w:hAnsi="Calibri" w:cs="Segoe UI"/>
          <w:b/>
          <w:bCs/>
          <w:sz w:val="22"/>
          <w:szCs w:val="22"/>
        </w:rPr>
        <w:t>AMAC/Tools for Life Assistive Technology Loan</w:t>
      </w:r>
      <w:r w:rsidR="009B0736">
        <w:rPr>
          <w:rStyle w:val="normaltextrun"/>
          <w:rFonts w:ascii="Calibri" w:hAnsi="Calibri" w:cs="Segoe UI"/>
          <w:b/>
          <w:bCs/>
          <w:sz w:val="22"/>
          <w:szCs w:val="22"/>
        </w:rPr>
        <w:t>:</w:t>
      </w:r>
    </w:p>
    <w:p w:rsidR="009B0736" w:rsidRDefault="009B0736" w:rsidP="00C045E4">
      <w:pPr>
        <w:pStyle w:val="paragraph"/>
        <w:spacing w:before="0" w:beforeAutospacing="0" w:after="0" w:afterAutospacing="0"/>
        <w:textAlignment w:val="baseline"/>
        <w:rPr>
          <w:rStyle w:val="apple-converted-space"/>
          <w:rFonts w:ascii="Calibri" w:hAnsi="Calibri" w:cs="Segoe UI"/>
          <w:b/>
          <w:bCs/>
          <w:sz w:val="22"/>
          <w:szCs w:val="22"/>
        </w:rPr>
      </w:pPr>
    </w:p>
    <w:p w:rsidR="00C045E4" w:rsidRDefault="009B0736" w:rsidP="00C045E4">
      <w:pPr>
        <w:pStyle w:val="paragraph"/>
        <w:spacing w:before="0" w:beforeAutospacing="0" w:after="0" w:afterAutospacing="0"/>
        <w:textAlignment w:val="baseline"/>
        <w:rPr>
          <w:rFonts w:ascii="Segoe UI" w:hAnsi="Segoe UI" w:cs="Segoe UI"/>
          <w:sz w:val="12"/>
          <w:szCs w:val="12"/>
        </w:rPr>
      </w:pPr>
      <w:r>
        <w:rPr>
          <w:rStyle w:val="apple-converted-space"/>
          <w:rFonts w:ascii="Calibri" w:hAnsi="Calibri" w:cs="Segoe UI"/>
          <w:b/>
          <w:bCs/>
          <w:sz w:val="22"/>
          <w:szCs w:val="22"/>
        </w:rPr>
        <w:t>Assistive Technology</w:t>
      </w:r>
      <w:r w:rsidR="00C045E4">
        <w:rPr>
          <w:rStyle w:val="apple-converted-space"/>
          <w:rFonts w:ascii="Calibri" w:hAnsi="Calibri" w:cs="Segoe UI"/>
          <w:b/>
          <w:bCs/>
          <w:sz w:val="22"/>
          <w:szCs w:val="22"/>
        </w:rPr>
        <w:t> </w:t>
      </w:r>
      <w:r>
        <w:rPr>
          <w:rStyle w:val="normaltextrun"/>
          <w:rFonts w:ascii="Calibri" w:hAnsi="Calibri" w:cs="Segoe UI"/>
          <w:sz w:val="22"/>
          <w:szCs w:val="22"/>
        </w:rPr>
        <w:t>Device loans are</w:t>
      </w:r>
      <w:r w:rsidR="00C045E4">
        <w:rPr>
          <w:rStyle w:val="normaltextrun"/>
          <w:rFonts w:ascii="Calibri" w:hAnsi="Calibri" w:cs="Segoe UI"/>
          <w:sz w:val="22"/>
          <w:szCs w:val="22"/>
        </w:rPr>
        <w:t xml:space="preserve"> intended to assist individuals to make informed decisions</w:t>
      </w:r>
      <w:r>
        <w:rPr>
          <w:rStyle w:val="normaltextrun"/>
          <w:rFonts w:ascii="Calibri" w:hAnsi="Calibri" w:cs="Segoe UI"/>
          <w:sz w:val="22"/>
          <w:szCs w:val="22"/>
        </w:rPr>
        <w:t>. “Try before you b</w:t>
      </w:r>
      <w:r w:rsidR="00C045E4">
        <w:rPr>
          <w:rStyle w:val="normaltextrun"/>
          <w:rFonts w:ascii="Calibri" w:hAnsi="Calibri" w:cs="Segoe UI"/>
          <w:sz w:val="22"/>
          <w:szCs w:val="22"/>
        </w:rPr>
        <w:t xml:space="preserve">uy” model allows individuals to make sure that the device will work </w:t>
      </w:r>
      <w:r>
        <w:rPr>
          <w:rStyle w:val="normaltextrun"/>
          <w:rFonts w:ascii="Calibri" w:hAnsi="Calibri" w:cs="Segoe UI"/>
          <w:sz w:val="22"/>
          <w:szCs w:val="22"/>
        </w:rPr>
        <w:t>for them</w:t>
      </w:r>
      <w:r w:rsidR="00C045E4">
        <w:rPr>
          <w:rStyle w:val="normaltextrun"/>
          <w:rFonts w:ascii="Calibri" w:hAnsi="Calibri" w:cs="Segoe UI"/>
          <w:sz w:val="22"/>
          <w:szCs w:val="22"/>
        </w:rPr>
        <w:t>.</w:t>
      </w:r>
      <w:r w:rsidR="00C045E4">
        <w:rPr>
          <w:rStyle w:val="eop"/>
          <w:rFonts w:ascii="Calibri" w:hAnsi="Calibri" w:cs="Segoe UI"/>
          <w:sz w:val="22"/>
          <w:szCs w:val="22"/>
        </w:rPr>
        <w:t> </w:t>
      </w:r>
    </w:p>
    <w:p w:rsidR="00C045E4" w:rsidRDefault="00CD3AC6" w:rsidP="00C045E4">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Assistive</w:t>
      </w:r>
      <w:r w:rsidR="009B0736">
        <w:rPr>
          <w:rStyle w:val="normaltextrun"/>
          <w:rFonts w:ascii="Calibri" w:hAnsi="Calibri" w:cs="Segoe UI"/>
          <w:sz w:val="22"/>
          <w:szCs w:val="22"/>
        </w:rPr>
        <w:t xml:space="preserve"> Technology loan may include</w:t>
      </w:r>
      <w:r w:rsidR="00C045E4">
        <w:rPr>
          <w:rStyle w:val="normaltextrun"/>
          <w:rFonts w:ascii="Calibri" w:hAnsi="Calibri" w:cs="Segoe UI"/>
          <w:sz w:val="22"/>
          <w:szCs w:val="22"/>
        </w:rPr>
        <w:t>:</w:t>
      </w:r>
      <w:r w:rsidR="00C045E4">
        <w:rPr>
          <w:rStyle w:val="eop"/>
          <w:rFonts w:ascii="Calibri" w:hAnsi="Calibri" w:cs="Segoe UI"/>
          <w:sz w:val="22"/>
          <w:szCs w:val="22"/>
        </w:rPr>
        <w:t> </w:t>
      </w:r>
    </w:p>
    <w:p w:rsidR="00CD3AC6" w:rsidRDefault="00CD3AC6" w:rsidP="00C045E4">
      <w:pPr>
        <w:pStyle w:val="paragraph"/>
        <w:spacing w:before="0" w:beforeAutospacing="0" w:after="0" w:afterAutospacing="0"/>
        <w:textAlignment w:val="baseline"/>
        <w:rPr>
          <w:rFonts w:ascii="Segoe UI" w:hAnsi="Segoe UI" w:cs="Segoe UI"/>
          <w:sz w:val="12"/>
          <w:szCs w:val="12"/>
        </w:rPr>
      </w:pPr>
    </w:p>
    <w:p w:rsidR="00C045E4" w:rsidRDefault="00C045E4" w:rsidP="00CD3AC6">
      <w:pPr>
        <w:pStyle w:val="paragraph"/>
        <w:numPr>
          <w:ilvl w:val="0"/>
          <w:numId w:val="8"/>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Training on how to use the device</w:t>
      </w:r>
      <w:r>
        <w:rPr>
          <w:rStyle w:val="eop"/>
          <w:rFonts w:ascii="Calibri" w:hAnsi="Calibri" w:cs="Segoe UI"/>
          <w:sz w:val="22"/>
          <w:szCs w:val="22"/>
        </w:rPr>
        <w:t> </w:t>
      </w:r>
    </w:p>
    <w:p w:rsidR="009B0736" w:rsidRDefault="009B0736" w:rsidP="00CD3AC6">
      <w:pPr>
        <w:pStyle w:val="paragraph"/>
        <w:numPr>
          <w:ilvl w:val="0"/>
          <w:numId w:val="8"/>
        </w:numPr>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Instruction on device set up</w:t>
      </w:r>
    </w:p>
    <w:p w:rsidR="00C045E4" w:rsidRDefault="00C045E4" w:rsidP="00CD3AC6">
      <w:pPr>
        <w:pStyle w:val="paragraph"/>
        <w:numPr>
          <w:ilvl w:val="0"/>
          <w:numId w:val="8"/>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lastRenderedPageBreak/>
        <w:t xml:space="preserve">Tools for Life Loan agreement </w:t>
      </w:r>
      <w:r w:rsidR="009A6617">
        <w:rPr>
          <w:rStyle w:val="normaltextrun"/>
          <w:rFonts w:ascii="Calibri" w:hAnsi="Calibri" w:cs="Segoe UI"/>
          <w:sz w:val="22"/>
          <w:szCs w:val="22"/>
        </w:rPr>
        <w:t xml:space="preserve">is required </w:t>
      </w:r>
      <w:r>
        <w:rPr>
          <w:rStyle w:val="eop"/>
          <w:rFonts w:ascii="Calibri" w:hAnsi="Calibri" w:cs="Segoe UI"/>
          <w:sz w:val="22"/>
          <w:szCs w:val="22"/>
        </w:rPr>
        <w:t> </w:t>
      </w:r>
    </w:p>
    <w:p w:rsidR="00C045E4" w:rsidRDefault="009A6617" w:rsidP="00CD3AC6">
      <w:pPr>
        <w:pStyle w:val="paragraph"/>
        <w:numPr>
          <w:ilvl w:val="0"/>
          <w:numId w:val="8"/>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Loans are approximately 2-</w:t>
      </w:r>
      <w:r w:rsidR="00C045E4">
        <w:rPr>
          <w:rStyle w:val="normaltextrun"/>
          <w:rFonts w:ascii="Calibri" w:hAnsi="Calibri" w:cs="Segoe UI"/>
          <w:sz w:val="22"/>
          <w:szCs w:val="22"/>
        </w:rPr>
        <w:t xml:space="preserve"> 4 weeks </w:t>
      </w:r>
      <w:r w:rsidR="00C045E4">
        <w:rPr>
          <w:rStyle w:val="eop"/>
          <w:rFonts w:ascii="Calibri" w:hAnsi="Calibri" w:cs="Segoe UI"/>
          <w:sz w:val="22"/>
          <w:szCs w:val="22"/>
        </w:rPr>
        <w:t> </w:t>
      </w:r>
    </w:p>
    <w:p w:rsidR="009A6617" w:rsidRDefault="009A6617" w:rsidP="00C045E4">
      <w:pPr>
        <w:pStyle w:val="paragraph"/>
        <w:spacing w:before="0" w:beforeAutospacing="0" w:after="0" w:afterAutospacing="0"/>
        <w:textAlignment w:val="baseline"/>
        <w:rPr>
          <w:rFonts w:ascii="Segoe UI" w:hAnsi="Segoe UI" w:cs="Segoe UI"/>
          <w:sz w:val="12"/>
          <w:szCs w:val="12"/>
        </w:rPr>
      </w:pPr>
    </w:p>
    <w:p w:rsidR="00C045E4" w:rsidRDefault="00C045E4" w:rsidP="00C045E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Cost: Free</w:t>
      </w:r>
      <w:r>
        <w:rPr>
          <w:rStyle w:val="apple-converted-space"/>
          <w:rFonts w:ascii="Calibri" w:hAnsi="Calibri" w:cs="Segoe UI"/>
          <w:b/>
          <w:bCs/>
          <w:sz w:val="22"/>
          <w:szCs w:val="22"/>
        </w:rPr>
        <w:t> </w:t>
      </w:r>
      <w:r>
        <w:rPr>
          <w:rStyle w:val="normaltextrun"/>
          <w:rFonts w:ascii="Calibri" w:hAnsi="Calibri" w:cs="Segoe UI"/>
          <w:b/>
          <w:bCs/>
          <w:sz w:val="22"/>
          <w:szCs w:val="22"/>
        </w:rPr>
        <w:t>to loan and have devices shipped if needed. Individuals may be required to mail back A</w:t>
      </w:r>
      <w:r w:rsidR="009A6617">
        <w:rPr>
          <w:rStyle w:val="normaltextrun"/>
          <w:rFonts w:ascii="Calibri" w:hAnsi="Calibri" w:cs="Segoe UI"/>
          <w:b/>
          <w:bCs/>
          <w:sz w:val="22"/>
          <w:szCs w:val="22"/>
        </w:rPr>
        <w:t xml:space="preserve">ssistive Technology </w:t>
      </w:r>
      <w:r>
        <w:rPr>
          <w:rStyle w:val="normaltextrun"/>
          <w:rFonts w:ascii="Calibri" w:hAnsi="Calibri" w:cs="Segoe UI"/>
          <w:b/>
          <w:bCs/>
          <w:sz w:val="22"/>
          <w:szCs w:val="22"/>
        </w:rPr>
        <w:t>device with mailing insurance</w:t>
      </w:r>
      <w:r>
        <w:rPr>
          <w:rStyle w:val="eop"/>
          <w:rFonts w:ascii="Calibri" w:hAnsi="Calibri" w:cs="Segoe UI"/>
          <w:sz w:val="22"/>
          <w:szCs w:val="22"/>
        </w:rPr>
        <w:t> </w:t>
      </w:r>
    </w:p>
    <w:p w:rsidR="009014B6" w:rsidRDefault="009014B6" w:rsidP="00C045E4">
      <w:pPr>
        <w:pStyle w:val="paragraph"/>
        <w:spacing w:before="0" w:beforeAutospacing="0" w:after="0" w:afterAutospacing="0"/>
        <w:textAlignment w:val="baseline"/>
        <w:rPr>
          <w:rStyle w:val="normaltextrun"/>
          <w:rFonts w:ascii="Calibri" w:hAnsi="Calibri" w:cs="Segoe UI"/>
          <w:b/>
          <w:bCs/>
          <w:sz w:val="22"/>
          <w:szCs w:val="22"/>
        </w:rPr>
      </w:pPr>
    </w:p>
    <w:p w:rsidR="009014B6" w:rsidRDefault="009014B6" w:rsidP="00C045E4">
      <w:pPr>
        <w:pStyle w:val="paragraph"/>
        <w:spacing w:before="0" w:beforeAutospacing="0" w:after="0" w:afterAutospacing="0"/>
        <w:textAlignment w:val="baseline"/>
        <w:rPr>
          <w:rStyle w:val="normaltextrun"/>
          <w:rFonts w:ascii="Calibri" w:hAnsi="Calibri" w:cs="Segoe UI"/>
          <w:b/>
          <w:bCs/>
          <w:sz w:val="22"/>
          <w:szCs w:val="22"/>
        </w:rPr>
      </w:pPr>
    </w:p>
    <w:p w:rsidR="00286F5B" w:rsidRPr="00286F5B" w:rsidRDefault="00286F5B" w:rsidP="00286F5B"/>
    <w:sectPr w:rsidR="00286F5B" w:rsidRPr="0028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3772"/>
    <w:multiLevelType w:val="hybridMultilevel"/>
    <w:tmpl w:val="9764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C0486"/>
    <w:multiLevelType w:val="hybridMultilevel"/>
    <w:tmpl w:val="6C067E68"/>
    <w:lvl w:ilvl="0" w:tplc="6C6276D0">
      <w:numFmt w:val="bullet"/>
      <w:lvlText w:val="-"/>
      <w:lvlJc w:val="left"/>
      <w:pPr>
        <w:ind w:left="720" w:hanging="360"/>
      </w:pPr>
      <w:rPr>
        <w:rFonts w:ascii="Calibri" w:eastAsia="Times New Roman"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A5357"/>
    <w:multiLevelType w:val="hybridMultilevel"/>
    <w:tmpl w:val="D25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D6A9F"/>
    <w:multiLevelType w:val="multilevel"/>
    <w:tmpl w:val="6A6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0251D"/>
    <w:multiLevelType w:val="hybridMultilevel"/>
    <w:tmpl w:val="83C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93248"/>
    <w:multiLevelType w:val="hybridMultilevel"/>
    <w:tmpl w:val="FBCEC22E"/>
    <w:lvl w:ilvl="0" w:tplc="5D54B226">
      <w:numFmt w:val="bullet"/>
      <w:lvlText w:val="-"/>
      <w:lvlJc w:val="left"/>
      <w:pPr>
        <w:ind w:left="720" w:hanging="360"/>
      </w:pPr>
      <w:rPr>
        <w:rFonts w:ascii="Calibri" w:eastAsia="Times New Roman"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15958"/>
    <w:multiLevelType w:val="hybridMultilevel"/>
    <w:tmpl w:val="FBC43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D7F4F"/>
    <w:multiLevelType w:val="hybridMultilevel"/>
    <w:tmpl w:val="F450517A"/>
    <w:lvl w:ilvl="0" w:tplc="A2344D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D6FAC"/>
    <w:multiLevelType w:val="hybridMultilevel"/>
    <w:tmpl w:val="DDAA3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8"/>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5B"/>
    <w:rsid w:val="00012F22"/>
    <w:rsid w:val="00045AEC"/>
    <w:rsid w:val="0006750C"/>
    <w:rsid w:val="00267FA1"/>
    <w:rsid w:val="00286F5B"/>
    <w:rsid w:val="002C57C6"/>
    <w:rsid w:val="00323083"/>
    <w:rsid w:val="00354BBC"/>
    <w:rsid w:val="00363F8B"/>
    <w:rsid w:val="0041050A"/>
    <w:rsid w:val="0052427F"/>
    <w:rsid w:val="0066100B"/>
    <w:rsid w:val="00693622"/>
    <w:rsid w:val="007636EF"/>
    <w:rsid w:val="007F3F83"/>
    <w:rsid w:val="008E5B7E"/>
    <w:rsid w:val="009014B6"/>
    <w:rsid w:val="00905530"/>
    <w:rsid w:val="009A6617"/>
    <w:rsid w:val="009B062A"/>
    <w:rsid w:val="009B0736"/>
    <w:rsid w:val="009E3E8A"/>
    <w:rsid w:val="00A67CF5"/>
    <w:rsid w:val="00AC4DA8"/>
    <w:rsid w:val="00AE7BE5"/>
    <w:rsid w:val="00B64278"/>
    <w:rsid w:val="00C02FB9"/>
    <w:rsid w:val="00C045E4"/>
    <w:rsid w:val="00C14094"/>
    <w:rsid w:val="00CC3903"/>
    <w:rsid w:val="00CD3AC6"/>
    <w:rsid w:val="00D35701"/>
    <w:rsid w:val="00FF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6D8D"/>
  <w15:chartTrackingRefBased/>
  <w15:docId w15:val="{56143722-153A-4008-863A-D47E8E8F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22"/>
    <w:pPr>
      <w:ind w:left="720"/>
      <w:contextualSpacing/>
    </w:pPr>
  </w:style>
  <w:style w:type="paragraph" w:customStyle="1" w:styleId="paragraph">
    <w:name w:val="paragraph"/>
    <w:basedOn w:val="Normal"/>
    <w:rsid w:val="00C04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45E4"/>
  </w:style>
  <w:style w:type="character" w:customStyle="1" w:styleId="apple-converted-space">
    <w:name w:val="apple-converted-space"/>
    <w:basedOn w:val="DefaultParagraphFont"/>
    <w:rsid w:val="00C045E4"/>
  </w:style>
  <w:style w:type="character" w:customStyle="1" w:styleId="eop">
    <w:name w:val="eop"/>
    <w:basedOn w:val="DefaultParagraphFont"/>
    <w:rsid w:val="00C045E4"/>
  </w:style>
  <w:style w:type="character" w:customStyle="1" w:styleId="spellingerror">
    <w:name w:val="spellingerror"/>
    <w:basedOn w:val="DefaultParagraphFont"/>
    <w:rsid w:val="00C045E4"/>
  </w:style>
  <w:style w:type="character" w:styleId="Hyperlink">
    <w:name w:val="Hyperlink"/>
    <w:basedOn w:val="DefaultParagraphFont"/>
    <w:uiPriority w:val="99"/>
    <w:unhideWhenUsed/>
    <w:rsid w:val="00CC3903"/>
    <w:rPr>
      <w:color w:val="0563C1" w:themeColor="hyperlink"/>
      <w:u w:val="single"/>
    </w:rPr>
  </w:style>
  <w:style w:type="paragraph" w:styleId="BalloonText">
    <w:name w:val="Balloon Text"/>
    <w:basedOn w:val="Normal"/>
    <w:link w:val="BalloonTextChar"/>
    <w:uiPriority w:val="99"/>
    <w:semiHidden/>
    <w:unhideWhenUsed/>
    <w:rsid w:val="00067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94952">
      <w:bodyDiv w:val="1"/>
      <w:marLeft w:val="0"/>
      <w:marRight w:val="0"/>
      <w:marTop w:val="0"/>
      <w:marBottom w:val="0"/>
      <w:divBdr>
        <w:top w:val="none" w:sz="0" w:space="0" w:color="auto"/>
        <w:left w:val="none" w:sz="0" w:space="0" w:color="auto"/>
        <w:bottom w:val="none" w:sz="0" w:space="0" w:color="auto"/>
        <w:right w:val="none" w:sz="0" w:space="0" w:color="auto"/>
      </w:divBdr>
      <w:divsChild>
        <w:div w:id="2079747187">
          <w:marLeft w:val="0"/>
          <w:marRight w:val="0"/>
          <w:marTop w:val="0"/>
          <w:marBottom w:val="0"/>
          <w:divBdr>
            <w:top w:val="none" w:sz="0" w:space="0" w:color="auto"/>
            <w:left w:val="none" w:sz="0" w:space="0" w:color="auto"/>
            <w:bottom w:val="none" w:sz="0" w:space="0" w:color="auto"/>
            <w:right w:val="none" w:sz="0" w:space="0" w:color="auto"/>
          </w:divBdr>
          <w:divsChild>
            <w:div w:id="1340962889">
              <w:marLeft w:val="0"/>
              <w:marRight w:val="0"/>
              <w:marTop w:val="0"/>
              <w:marBottom w:val="0"/>
              <w:divBdr>
                <w:top w:val="none" w:sz="0" w:space="0" w:color="auto"/>
                <w:left w:val="none" w:sz="0" w:space="0" w:color="auto"/>
                <w:bottom w:val="none" w:sz="0" w:space="0" w:color="auto"/>
                <w:right w:val="none" w:sz="0" w:space="0" w:color="auto"/>
              </w:divBdr>
            </w:div>
            <w:div w:id="885604956">
              <w:marLeft w:val="0"/>
              <w:marRight w:val="0"/>
              <w:marTop w:val="0"/>
              <w:marBottom w:val="0"/>
              <w:divBdr>
                <w:top w:val="none" w:sz="0" w:space="0" w:color="auto"/>
                <w:left w:val="none" w:sz="0" w:space="0" w:color="auto"/>
                <w:bottom w:val="none" w:sz="0" w:space="0" w:color="auto"/>
                <w:right w:val="none" w:sz="0" w:space="0" w:color="auto"/>
              </w:divBdr>
            </w:div>
            <w:div w:id="1677881401">
              <w:marLeft w:val="0"/>
              <w:marRight w:val="0"/>
              <w:marTop w:val="0"/>
              <w:marBottom w:val="0"/>
              <w:divBdr>
                <w:top w:val="none" w:sz="0" w:space="0" w:color="auto"/>
                <w:left w:val="none" w:sz="0" w:space="0" w:color="auto"/>
                <w:bottom w:val="none" w:sz="0" w:space="0" w:color="auto"/>
                <w:right w:val="none" w:sz="0" w:space="0" w:color="auto"/>
              </w:divBdr>
            </w:div>
            <w:div w:id="1852452517">
              <w:marLeft w:val="0"/>
              <w:marRight w:val="0"/>
              <w:marTop w:val="0"/>
              <w:marBottom w:val="0"/>
              <w:divBdr>
                <w:top w:val="none" w:sz="0" w:space="0" w:color="auto"/>
                <w:left w:val="none" w:sz="0" w:space="0" w:color="auto"/>
                <w:bottom w:val="none" w:sz="0" w:space="0" w:color="auto"/>
                <w:right w:val="none" w:sz="0" w:space="0" w:color="auto"/>
              </w:divBdr>
            </w:div>
            <w:div w:id="407771840">
              <w:marLeft w:val="0"/>
              <w:marRight w:val="0"/>
              <w:marTop w:val="0"/>
              <w:marBottom w:val="0"/>
              <w:divBdr>
                <w:top w:val="none" w:sz="0" w:space="0" w:color="auto"/>
                <w:left w:val="none" w:sz="0" w:space="0" w:color="auto"/>
                <w:bottom w:val="none" w:sz="0" w:space="0" w:color="auto"/>
                <w:right w:val="none" w:sz="0" w:space="0" w:color="auto"/>
              </w:divBdr>
            </w:div>
            <w:div w:id="136729520">
              <w:marLeft w:val="0"/>
              <w:marRight w:val="0"/>
              <w:marTop w:val="0"/>
              <w:marBottom w:val="0"/>
              <w:divBdr>
                <w:top w:val="none" w:sz="0" w:space="0" w:color="auto"/>
                <w:left w:val="none" w:sz="0" w:space="0" w:color="auto"/>
                <w:bottom w:val="none" w:sz="0" w:space="0" w:color="auto"/>
                <w:right w:val="none" w:sz="0" w:space="0" w:color="auto"/>
              </w:divBdr>
            </w:div>
            <w:div w:id="898171791">
              <w:marLeft w:val="0"/>
              <w:marRight w:val="0"/>
              <w:marTop w:val="0"/>
              <w:marBottom w:val="0"/>
              <w:divBdr>
                <w:top w:val="none" w:sz="0" w:space="0" w:color="auto"/>
                <w:left w:val="none" w:sz="0" w:space="0" w:color="auto"/>
                <w:bottom w:val="none" w:sz="0" w:space="0" w:color="auto"/>
                <w:right w:val="none" w:sz="0" w:space="0" w:color="auto"/>
              </w:divBdr>
            </w:div>
            <w:div w:id="411003170">
              <w:marLeft w:val="0"/>
              <w:marRight w:val="0"/>
              <w:marTop w:val="0"/>
              <w:marBottom w:val="0"/>
              <w:divBdr>
                <w:top w:val="none" w:sz="0" w:space="0" w:color="auto"/>
                <w:left w:val="none" w:sz="0" w:space="0" w:color="auto"/>
                <w:bottom w:val="none" w:sz="0" w:space="0" w:color="auto"/>
                <w:right w:val="none" w:sz="0" w:space="0" w:color="auto"/>
              </w:divBdr>
            </w:div>
            <w:div w:id="1401053179">
              <w:marLeft w:val="0"/>
              <w:marRight w:val="0"/>
              <w:marTop w:val="0"/>
              <w:marBottom w:val="0"/>
              <w:divBdr>
                <w:top w:val="none" w:sz="0" w:space="0" w:color="auto"/>
                <w:left w:val="none" w:sz="0" w:space="0" w:color="auto"/>
                <w:bottom w:val="none" w:sz="0" w:space="0" w:color="auto"/>
                <w:right w:val="none" w:sz="0" w:space="0" w:color="auto"/>
              </w:divBdr>
            </w:div>
            <w:div w:id="1459450569">
              <w:marLeft w:val="0"/>
              <w:marRight w:val="0"/>
              <w:marTop w:val="0"/>
              <w:marBottom w:val="0"/>
              <w:divBdr>
                <w:top w:val="none" w:sz="0" w:space="0" w:color="auto"/>
                <w:left w:val="none" w:sz="0" w:space="0" w:color="auto"/>
                <w:bottom w:val="none" w:sz="0" w:space="0" w:color="auto"/>
                <w:right w:val="none" w:sz="0" w:space="0" w:color="auto"/>
              </w:divBdr>
            </w:div>
            <w:div w:id="614481991">
              <w:marLeft w:val="0"/>
              <w:marRight w:val="0"/>
              <w:marTop w:val="0"/>
              <w:marBottom w:val="0"/>
              <w:divBdr>
                <w:top w:val="none" w:sz="0" w:space="0" w:color="auto"/>
                <w:left w:val="none" w:sz="0" w:space="0" w:color="auto"/>
                <w:bottom w:val="none" w:sz="0" w:space="0" w:color="auto"/>
                <w:right w:val="none" w:sz="0" w:space="0" w:color="auto"/>
              </w:divBdr>
            </w:div>
            <w:div w:id="2116779297">
              <w:marLeft w:val="0"/>
              <w:marRight w:val="0"/>
              <w:marTop w:val="0"/>
              <w:marBottom w:val="0"/>
              <w:divBdr>
                <w:top w:val="none" w:sz="0" w:space="0" w:color="auto"/>
                <w:left w:val="none" w:sz="0" w:space="0" w:color="auto"/>
                <w:bottom w:val="none" w:sz="0" w:space="0" w:color="auto"/>
                <w:right w:val="none" w:sz="0" w:space="0" w:color="auto"/>
              </w:divBdr>
            </w:div>
            <w:div w:id="428045590">
              <w:marLeft w:val="0"/>
              <w:marRight w:val="0"/>
              <w:marTop w:val="0"/>
              <w:marBottom w:val="0"/>
              <w:divBdr>
                <w:top w:val="none" w:sz="0" w:space="0" w:color="auto"/>
                <w:left w:val="none" w:sz="0" w:space="0" w:color="auto"/>
                <w:bottom w:val="none" w:sz="0" w:space="0" w:color="auto"/>
                <w:right w:val="none" w:sz="0" w:space="0" w:color="auto"/>
              </w:divBdr>
            </w:div>
            <w:div w:id="2070422852">
              <w:marLeft w:val="0"/>
              <w:marRight w:val="0"/>
              <w:marTop w:val="0"/>
              <w:marBottom w:val="0"/>
              <w:divBdr>
                <w:top w:val="none" w:sz="0" w:space="0" w:color="auto"/>
                <w:left w:val="none" w:sz="0" w:space="0" w:color="auto"/>
                <w:bottom w:val="none" w:sz="0" w:space="0" w:color="auto"/>
                <w:right w:val="none" w:sz="0" w:space="0" w:color="auto"/>
              </w:divBdr>
            </w:div>
            <w:div w:id="1086926446">
              <w:marLeft w:val="0"/>
              <w:marRight w:val="0"/>
              <w:marTop w:val="0"/>
              <w:marBottom w:val="0"/>
              <w:divBdr>
                <w:top w:val="none" w:sz="0" w:space="0" w:color="auto"/>
                <w:left w:val="none" w:sz="0" w:space="0" w:color="auto"/>
                <w:bottom w:val="none" w:sz="0" w:space="0" w:color="auto"/>
                <w:right w:val="none" w:sz="0" w:space="0" w:color="auto"/>
              </w:divBdr>
            </w:div>
            <w:div w:id="1311324721">
              <w:marLeft w:val="0"/>
              <w:marRight w:val="0"/>
              <w:marTop w:val="0"/>
              <w:marBottom w:val="0"/>
              <w:divBdr>
                <w:top w:val="none" w:sz="0" w:space="0" w:color="auto"/>
                <w:left w:val="none" w:sz="0" w:space="0" w:color="auto"/>
                <w:bottom w:val="none" w:sz="0" w:space="0" w:color="auto"/>
                <w:right w:val="none" w:sz="0" w:space="0" w:color="auto"/>
              </w:divBdr>
            </w:div>
            <w:div w:id="267666483">
              <w:marLeft w:val="0"/>
              <w:marRight w:val="0"/>
              <w:marTop w:val="0"/>
              <w:marBottom w:val="0"/>
              <w:divBdr>
                <w:top w:val="none" w:sz="0" w:space="0" w:color="auto"/>
                <w:left w:val="none" w:sz="0" w:space="0" w:color="auto"/>
                <w:bottom w:val="none" w:sz="0" w:space="0" w:color="auto"/>
                <w:right w:val="none" w:sz="0" w:space="0" w:color="auto"/>
              </w:divBdr>
            </w:div>
            <w:div w:id="2033413444">
              <w:marLeft w:val="0"/>
              <w:marRight w:val="0"/>
              <w:marTop w:val="0"/>
              <w:marBottom w:val="0"/>
              <w:divBdr>
                <w:top w:val="none" w:sz="0" w:space="0" w:color="auto"/>
                <w:left w:val="none" w:sz="0" w:space="0" w:color="auto"/>
                <w:bottom w:val="none" w:sz="0" w:space="0" w:color="auto"/>
                <w:right w:val="none" w:sz="0" w:space="0" w:color="auto"/>
              </w:divBdr>
            </w:div>
          </w:divsChild>
        </w:div>
        <w:div w:id="553467727">
          <w:marLeft w:val="0"/>
          <w:marRight w:val="0"/>
          <w:marTop w:val="0"/>
          <w:marBottom w:val="0"/>
          <w:divBdr>
            <w:top w:val="none" w:sz="0" w:space="0" w:color="auto"/>
            <w:left w:val="none" w:sz="0" w:space="0" w:color="auto"/>
            <w:bottom w:val="none" w:sz="0" w:space="0" w:color="auto"/>
            <w:right w:val="none" w:sz="0" w:space="0" w:color="auto"/>
          </w:divBdr>
        </w:div>
        <w:div w:id="1225408108">
          <w:marLeft w:val="0"/>
          <w:marRight w:val="0"/>
          <w:marTop w:val="0"/>
          <w:marBottom w:val="0"/>
          <w:divBdr>
            <w:top w:val="none" w:sz="0" w:space="0" w:color="auto"/>
            <w:left w:val="none" w:sz="0" w:space="0" w:color="auto"/>
            <w:bottom w:val="none" w:sz="0" w:space="0" w:color="auto"/>
            <w:right w:val="none" w:sz="0" w:space="0" w:color="auto"/>
          </w:divBdr>
        </w:div>
        <w:div w:id="1275405518">
          <w:marLeft w:val="0"/>
          <w:marRight w:val="0"/>
          <w:marTop w:val="0"/>
          <w:marBottom w:val="0"/>
          <w:divBdr>
            <w:top w:val="none" w:sz="0" w:space="0" w:color="auto"/>
            <w:left w:val="none" w:sz="0" w:space="0" w:color="auto"/>
            <w:bottom w:val="none" w:sz="0" w:space="0" w:color="auto"/>
            <w:right w:val="none" w:sz="0" w:space="0" w:color="auto"/>
          </w:divBdr>
        </w:div>
        <w:div w:id="366833509">
          <w:marLeft w:val="0"/>
          <w:marRight w:val="0"/>
          <w:marTop w:val="0"/>
          <w:marBottom w:val="0"/>
          <w:divBdr>
            <w:top w:val="none" w:sz="0" w:space="0" w:color="auto"/>
            <w:left w:val="none" w:sz="0" w:space="0" w:color="auto"/>
            <w:bottom w:val="none" w:sz="0" w:space="0" w:color="auto"/>
            <w:right w:val="none" w:sz="0" w:space="0" w:color="auto"/>
          </w:divBdr>
        </w:div>
        <w:div w:id="800808767">
          <w:marLeft w:val="0"/>
          <w:marRight w:val="0"/>
          <w:marTop w:val="0"/>
          <w:marBottom w:val="0"/>
          <w:divBdr>
            <w:top w:val="none" w:sz="0" w:space="0" w:color="auto"/>
            <w:left w:val="none" w:sz="0" w:space="0" w:color="auto"/>
            <w:bottom w:val="none" w:sz="0" w:space="0" w:color="auto"/>
            <w:right w:val="none" w:sz="0" w:space="0" w:color="auto"/>
          </w:divBdr>
        </w:div>
        <w:div w:id="714349796">
          <w:marLeft w:val="0"/>
          <w:marRight w:val="0"/>
          <w:marTop w:val="0"/>
          <w:marBottom w:val="0"/>
          <w:divBdr>
            <w:top w:val="none" w:sz="0" w:space="0" w:color="auto"/>
            <w:left w:val="none" w:sz="0" w:space="0" w:color="auto"/>
            <w:bottom w:val="none" w:sz="0" w:space="0" w:color="auto"/>
            <w:right w:val="none" w:sz="0" w:space="0" w:color="auto"/>
          </w:divBdr>
        </w:div>
        <w:div w:id="1770152935">
          <w:marLeft w:val="0"/>
          <w:marRight w:val="0"/>
          <w:marTop w:val="0"/>
          <w:marBottom w:val="0"/>
          <w:divBdr>
            <w:top w:val="none" w:sz="0" w:space="0" w:color="auto"/>
            <w:left w:val="none" w:sz="0" w:space="0" w:color="auto"/>
            <w:bottom w:val="none" w:sz="0" w:space="0" w:color="auto"/>
            <w:right w:val="none" w:sz="0" w:space="0" w:color="auto"/>
          </w:divBdr>
        </w:div>
        <w:div w:id="1105930034">
          <w:marLeft w:val="0"/>
          <w:marRight w:val="0"/>
          <w:marTop w:val="0"/>
          <w:marBottom w:val="0"/>
          <w:divBdr>
            <w:top w:val="none" w:sz="0" w:space="0" w:color="auto"/>
            <w:left w:val="none" w:sz="0" w:space="0" w:color="auto"/>
            <w:bottom w:val="none" w:sz="0" w:space="0" w:color="auto"/>
            <w:right w:val="none" w:sz="0" w:space="0" w:color="auto"/>
          </w:divBdr>
        </w:div>
        <w:div w:id="1002897917">
          <w:marLeft w:val="0"/>
          <w:marRight w:val="0"/>
          <w:marTop w:val="0"/>
          <w:marBottom w:val="0"/>
          <w:divBdr>
            <w:top w:val="none" w:sz="0" w:space="0" w:color="auto"/>
            <w:left w:val="none" w:sz="0" w:space="0" w:color="auto"/>
            <w:bottom w:val="none" w:sz="0" w:space="0" w:color="auto"/>
            <w:right w:val="none" w:sz="0" w:space="0" w:color="auto"/>
          </w:divBdr>
        </w:div>
        <w:div w:id="1285766504">
          <w:marLeft w:val="0"/>
          <w:marRight w:val="0"/>
          <w:marTop w:val="0"/>
          <w:marBottom w:val="0"/>
          <w:divBdr>
            <w:top w:val="none" w:sz="0" w:space="0" w:color="auto"/>
            <w:left w:val="none" w:sz="0" w:space="0" w:color="auto"/>
            <w:bottom w:val="none" w:sz="0" w:space="0" w:color="auto"/>
            <w:right w:val="none" w:sz="0" w:space="0" w:color="auto"/>
          </w:divBdr>
        </w:div>
        <w:div w:id="1388215155">
          <w:marLeft w:val="0"/>
          <w:marRight w:val="0"/>
          <w:marTop w:val="0"/>
          <w:marBottom w:val="0"/>
          <w:divBdr>
            <w:top w:val="none" w:sz="0" w:space="0" w:color="auto"/>
            <w:left w:val="none" w:sz="0" w:space="0" w:color="auto"/>
            <w:bottom w:val="none" w:sz="0" w:space="0" w:color="auto"/>
            <w:right w:val="none" w:sz="0" w:space="0" w:color="auto"/>
          </w:divBdr>
        </w:div>
        <w:div w:id="402023473">
          <w:marLeft w:val="0"/>
          <w:marRight w:val="0"/>
          <w:marTop w:val="0"/>
          <w:marBottom w:val="0"/>
          <w:divBdr>
            <w:top w:val="none" w:sz="0" w:space="0" w:color="auto"/>
            <w:left w:val="none" w:sz="0" w:space="0" w:color="auto"/>
            <w:bottom w:val="none" w:sz="0" w:space="0" w:color="auto"/>
            <w:right w:val="none" w:sz="0" w:space="0" w:color="auto"/>
          </w:divBdr>
        </w:div>
        <w:div w:id="1213270008">
          <w:marLeft w:val="0"/>
          <w:marRight w:val="0"/>
          <w:marTop w:val="0"/>
          <w:marBottom w:val="0"/>
          <w:divBdr>
            <w:top w:val="none" w:sz="0" w:space="0" w:color="auto"/>
            <w:left w:val="none" w:sz="0" w:space="0" w:color="auto"/>
            <w:bottom w:val="none" w:sz="0" w:space="0" w:color="auto"/>
            <w:right w:val="none" w:sz="0" w:space="0" w:color="auto"/>
          </w:divBdr>
        </w:div>
        <w:div w:id="850873963">
          <w:marLeft w:val="0"/>
          <w:marRight w:val="0"/>
          <w:marTop w:val="0"/>
          <w:marBottom w:val="0"/>
          <w:divBdr>
            <w:top w:val="none" w:sz="0" w:space="0" w:color="auto"/>
            <w:left w:val="none" w:sz="0" w:space="0" w:color="auto"/>
            <w:bottom w:val="none" w:sz="0" w:space="0" w:color="auto"/>
            <w:right w:val="none" w:sz="0" w:space="0" w:color="auto"/>
          </w:divBdr>
        </w:div>
        <w:div w:id="2101372713">
          <w:marLeft w:val="0"/>
          <w:marRight w:val="0"/>
          <w:marTop w:val="0"/>
          <w:marBottom w:val="0"/>
          <w:divBdr>
            <w:top w:val="none" w:sz="0" w:space="0" w:color="auto"/>
            <w:left w:val="none" w:sz="0" w:space="0" w:color="auto"/>
            <w:bottom w:val="none" w:sz="0" w:space="0" w:color="auto"/>
            <w:right w:val="none" w:sz="0" w:space="0" w:color="auto"/>
          </w:divBdr>
        </w:div>
        <w:div w:id="1059551176">
          <w:marLeft w:val="0"/>
          <w:marRight w:val="0"/>
          <w:marTop w:val="0"/>
          <w:marBottom w:val="0"/>
          <w:divBdr>
            <w:top w:val="none" w:sz="0" w:space="0" w:color="auto"/>
            <w:left w:val="none" w:sz="0" w:space="0" w:color="auto"/>
            <w:bottom w:val="none" w:sz="0" w:space="0" w:color="auto"/>
            <w:right w:val="none" w:sz="0" w:space="0" w:color="auto"/>
          </w:divBdr>
        </w:div>
        <w:div w:id="1339189822">
          <w:marLeft w:val="0"/>
          <w:marRight w:val="0"/>
          <w:marTop w:val="0"/>
          <w:marBottom w:val="0"/>
          <w:divBdr>
            <w:top w:val="none" w:sz="0" w:space="0" w:color="auto"/>
            <w:left w:val="none" w:sz="0" w:space="0" w:color="auto"/>
            <w:bottom w:val="none" w:sz="0" w:space="0" w:color="auto"/>
            <w:right w:val="none" w:sz="0" w:space="0" w:color="auto"/>
          </w:divBdr>
        </w:div>
        <w:div w:id="1955938168">
          <w:marLeft w:val="0"/>
          <w:marRight w:val="0"/>
          <w:marTop w:val="0"/>
          <w:marBottom w:val="0"/>
          <w:divBdr>
            <w:top w:val="none" w:sz="0" w:space="0" w:color="auto"/>
            <w:left w:val="none" w:sz="0" w:space="0" w:color="auto"/>
            <w:bottom w:val="none" w:sz="0" w:space="0" w:color="auto"/>
            <w:right w:val="none" w:sz="0" w:space="0" w:color="auto"/>
          </w:divBdr>
        </w:div>
        <w:div w:id="170612318">
          <w:marLeft w:val="0"/>
          <w:marRight w:val="0"/>
          <w:marTop w:val="0"/>
          <w:marBottom w:val="0"/>
          <w:divBdr>
            <w:top w:val="none" w:sz="0" w:space="0" w:color="auto"/>
            <w:left w:val="none" w:sz="0" w:space="0" w:color="auto"/>
            <w:bottom w:val="none" w:sz="0" w:space="0" w:color="auto"/>
            <w:right w:val="none" w:sz="0" w:space="0" w:color="auto"/>
          </w:divBdr>
        </w:div>
        <w:div w:id="1779829684">
          <w:marLeft w:val="0"/>
          <w:marRight w:val="0"/>
          <w:marTop w:val="0"/>
          <w:marBottom w:val="0"/>
          <w:divBdr>
            <w:top w:val="none" w:sz="0" w:space="0" w:color="auto"/>
            <w:left w:val="none" w:sz="0" w:space="0" w:color="auto"/>
            <w:bottom w:val="none" w:sz="0" w:space="0" w:color="auto"/>
            <w:right w:val="none" w:sz="0" w:space="0" w:color="auto"/>
          </w:divBdr>
        </w:div>
        <w:div w:id="1914586710">
          <w:marLeft w:val="0"/>
          <w:marRight w:val="0"/>
          <w:marTop w:val="0"/>
          <w:marBottom w:val="0"/>
          <w:divBdr>
            <w:top w:val="none" w:sz="0" w:space="0" w:color="auto"/>
            <w:left w:val="none" w:sz="0" w:space="0" w:color="auto"/>
            <w:bottom w:val="none" w:sz="0" w:space="0" w:color="auto"/>
            <w:right w:val="none" w:sz="0" w:space="0" w:color="auto"/>
          </w:divBdr>
        </w:div>
        <w:div w:id="1554345263">
          <w:marLeft w:val="0"/>
          <w:marRight w:val="0"/>
          <w:marTop w:val="0"/>
          <w:marBottom w:val="0"/>
          <w:divBdr>
            <w:top w:val="none" w:sz="0" w:space="0" w:color="auto"/>
            <w:left w:val="none" w:sz="0" w:space="0" w:color="auto"/>
            <w:bottom w:val="none" w:sz="0" w:space="0" w:color="auto"/>
            <w:right w:val="none" w:sz="0" w:space="0" w:color="auto"/>
          </w:divBdr>
        </w:div>
        <w:div w:id="1034502748">
          <w:marLeft w:val="0"/>
          <w:marRight w:val="0"/>
          <w:marTop w:val="0"/>
          <w:marBottom w:val="0"/>
          <w:divBdr>
            <w:top w:val="none" w:sz="0" w:space="0" w:color="auto"/>
            <w:left w:val="none" w:sz="0" w:space="0" w:color="auto"/>
            <w:bottom w:val="none" w:sz="0" w:space="0" w:color="auto"/>
            <w:right w:val="none" w:sz="0" w:space="0" w:color="auto"/>
          </w:divBdr>
        </w:div>
        <w:div w:id="137940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acus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FF2B-4A8A-4798-9FEB-6BB8F995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Martha E</dc:creator>
  <cp:keywords/>
  <dc:description/>
  <cp:lastModifiedBy>Rust, Martha E</cp:lastModifiedBy>
  <cp:revision>7</cp:revision>
  <cp:lastPrinted>2017-06-13T13:23:00Z</cp:lastPrinted>
  <dcterms:created xsi:type="dcterms:W3CDTF">2017-06-13T11:59:00Z</dcterms:created>
  <dcterms:modified xsi:type="dcterms:W3CDTF">2017-06-14T18:23:00Z</dcterms:modified>
</cp:coreProperties>
</file>